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CE62" w14:textId="77777777" w:rsidR="00830FA2" w:rsidRDefault="00830FA2" w:rsidP="00830FA2"/>
    <w:p w14:paraId="7F14315B" w14:textId="79390740" w:rsidR="00830FA2" w:rsidRDefault="00830FA2" w:rsidP="00830FA2">
      <w:r>
        <w:tab/>
      </w:r>
      <w:r>
        <w:tab/>
      </w:r>
      <w:r>
        <w:tab/>
      </w:r>
      <w:r>
        <w:tab/>
      </w:r>
      <w:r>
        <w:tab/>
      </w:r>
      <w:r>
        <w:tab/>
      </w:r>
      <w:r>
        <w:tab/>
      </w:r>
      <w:r>
        <w:tab/>
      </w:r>
      <w:r>
        <w:tab/>
        <w:t>December 9, 2025</w:t>
      </w:r>
    </w:p>
    <w:p w14:paraId="44B67342" w14:textId="77777777" w:rsidR="00830FA2" w:rsidRDefault="00830FA2" w:rsidP="00830FA2"/>
    <w:p w14:paraId="267086EA" w14:textId="77777777" w:rsidR="00830FA2" w:rsidRDefault="00830FA2" w:rsidP="00830FA2">
      <w:r>
        <w:tab/>
      </w:r>
      <w:r>
        <w:tab/>
      </w:r>
      <w:r>
        <w:tab/>
      </w:r>
      <w:r>
        <w:tab/>
      </w:r>
      <w:r>
        <w:tab/>
      </w:r>
      <w:r>
        <w:tab/>
      </w:r>
      <w:r>
        <w:tab/>
      </w:r>
      <w:r>
        <w:tab/>
      </w:r>
      <w:r>
        <w:tab/>
        <w:t>Regular Meeting</w:t>
      </w:r>
    </w:p>
    <w:p w14:paraId="52DDB6E9" w14:textId="77777777" w:rsidR="00830FA2" w:rsidRDefault="00830FA2" w:rsidP="00830FA2"/>
    <w:p w14:paraId="1EBEE15D" w14:textId="229358B8" w:rsidR="00830FA2" w:rsidRDefault="00830FA2" w:rsidP="00830FA2">
      <w:r>
        <w:tab/>
        <w:t>Minutes of a Regular Meeting of the Town Board of the Town of Southport held at the Southport Town Hall, 1139 Pennsylvania Avenue on December 9, 2025.</w:t>
      </w:r>
    </w:p>
    <w:p w14:paraId="1BD862A9" w14:textId="77777777" w:rsidR="00830FA2" w:rsidRDefault="00830FA2" w:rsidP="00830FA2"/>
    <w:p w14:paraId="574DB7DF" w14:textId="77777777" w:rsidR="00830FA2" w:rsidRDefault="00830FA2" w:rsidP="00830FA2">
      <w:r>
        <w:tab/>
        <w:t>Members Present:</w:t>
      </w:r>
      <w:r>
        <w:tab/>
      </w:r>
      <w:r>
        <w:tab/>
        <w:t xml:space="preserve">Supervisor Joseph Roman, Council Members Daniel Hurley, </w:t>
      </w:r>
    </w:p>
    <w:p w14:paraId="5B93D4FB" w14:textId="161861CF" w:rsidR="00830FA2" w:rsidRDefault="00830FA2" w:rsidP="00830FA2">
      <w:pPr>
        <w:ind w:left="2880" w:firstLine="720"/>
      </w:pPr>
      <w:r>
        <w:t>Daniel Williams, Rich Mathews, Timothy Steed</w:t>
      </w:r>
    </w:p>
    <w:p w14:paraId="515E7B66" w14:textId="77777777" w:rsidR="00830FA2" w:rsidRDefault="00830FA2" w:rsidP="00830FA2"/>
    <w:p w14:paraId="30B0C635" w14:textId="77777777" w:rsidR="00830FA2" w:rsidRDefault="00830FA2" w:rsidP="00830FA2">
      <w:r>
        <w:tab/>
        <w:t>Other Present:</w:t>
      </w:r>
      <w:r>
        <w:tab/>
      </w:r>
      <w:r>
        <w:tab/>
      </w:r>
      <w:r>
        <w:tab/>
        <w:t xml:space="preserve">Attorney Kimberlee Balok-Middaugh, Code Enforcement Officer </w:t>
      </w:r>
    </w:p>
    <w:p w14:paraId="08B0A40B" w14:textId="45EC981D" w:rsidR="00830FA2" w:rsidRDefault="00830FA2" w:rsidP="00830FA2">
      <w:pPr>
        <w:ind w:left="2880" w:firstLine="720"/>
      </w:pPr>
      <w:r>
        <w:t xml:space="preserve">Peter Rocchi, Deputy Supervisor Kathleen Szerszen, Town Clerk </w:t>
      </w:r>
    </w:p>
    <w:p w14:paraId="7B91E3BA" w14:textId="77777777" w:rsidR="00830FA2" w:rsidRDefault="00830FA2" w:rsidP="00830FA2">
      <w:pPr>
        <w:ind w:left="2880" w:firstLine="720"/>
      </w:pPr>
      <w:r>
        <w:t>Carolyn Renko, Deputy Town Clerk Marianne Schrom</w:t>
      </w:r>
    </w:p>
    <w:p w14:paraId="26DA5D71" w14:textId="77777777" w:rsidR="00830FA2" w:rsidRDefault="00830FA2" w:rsidP="00830FA2"/>
    <w:p w14:paraId="223F9018" w14:textId="77777777" w:rsidR="00830FA2" w:rsidRDefault="00830FA2" w:rsidP="00830FA2">
      <w:r>
        <w:tab/>
        <w:t>The meeting was called to order by Supervisor Joseph Roman at 6:00 p.m., followed by the Pledge of Allegiance to the Flag of the United States of America.</w:t>
      </w:r>
    </w:p>
    <w:p w14:paraId="1EF57F84" w14:textId="77777777" w:rsidR="00830FA2" w:rsidRDefault="00830FA2" w:rsidP="00830FA2"/>
    <w:p w14:paraId="4B29B043" w14:textId="77777777" w:rsidR="00830FA2" w:rsidRDefault="00830FA2" w:rsidP="00830FA2">
      <w:r>
        <w:tab/>
        <w:t>Moment of Silence – Supervisor Joseph Roman</w:t>
      </w:r>
    </w:p>
    <w:p w14:paraId="195BD4DB" w14:textId="77777777" w:rsidR="00830FA2" w:rsidRDefault="00830FA2" w:rsidP="00830FA2"/>
    <w:p w14:paraId="73019937" w14:textId="77777777" w:rsidR="00830FA2" w:rsidRDefault="00830FA2" w:rsidP="00830FA2">
      <w:r>
        <w:tab/>
        <w:t>Monthly Reports were received as follows:</w:t>
      </w:r>
    </w:p>
    <w:p w14:paraId="1F5FD402" w14:textId="77777777" w:rsidR="00830FA2" w:rsidRDefault="00830FA2" w:rsidP="00830FA2"/>
    <w:p w14:paraId="7A7F4280" w14:textId="5FE771AC" w:rsidR="00830FA2" w:rsidRDefault="00830FA2" w:rsidP="00830FA2">
      <w:r>
        <w:t>Town Clerk Carolyn A. Renko</w:t>
      </w:r>
    </w:p>
    <w:p w14:paraId="2EAFB332" w14:textId="77777777" w:rsidR="00830FA2" w:rsidRDefault="00830FA2" w:rsidP="00830FA2"/>
    <w:p w14:paraId="6098F22F" w14:textId="2A696A9A" w:rsidR="00830FA2" w:rsidRDefault="00830FA2" w:rsidP="00830FA2">
      <w:r>
        <w:tab/>
        <w:t xml:space="preserve">Town Clerk &amp; Dog </w:t>
      </w:r>
      <w:r w:rsidR="00D427CE">
        <w:t>License Fees</w:t>
      </w:r>
      <w:r w:rsidR="00D427CE">
        <w:tab/>
      </w:r>
      <w:r w:rsidR="00D427CE">
        <w:tab/>
      </w:r>
      <w:r w:rsidR="00D427CE">
        <w:tab/>
      </w:r>
      <w:r w:rsidR="00D427CE">
        <w:tab/>
        <w:t>$       944.33</w:t>
      </w:r>
    </w:p>
    <w:p w14:paraId="3F8E93AB" w14:textId="68E1977B" w:rsidR="00D427CE" w:rsidRDefault="00D427CE" w:rsidP="00830FA2">
      <w:r>
        <w:tab/>
        <w:t>Fitzsimmons Lot Sales</w:t>
      </w:r>
      <w:r>
        <w:tab/>
      </w:r>
      <w:r>
        <w:tab/>
      </w:r>
      <w:r>
        <w:tab/>
      </w:r>
      <w:r>
        <w:tab/>
      </w:r>
      <w:r>
        <w:tab/>
        <w:t>$       275.00</w:t>
      </w:r>
    </w:p>
    <w:p w14:paraId="3AEE8F1F" w14:textId="2C58ADD2" w:rsidR="00D427CE" w:rsidRDefault="00D427CE" w:rsidP="00830FA2">
      <w:r>
        <w:tab/>
        <w:t>Funds Turned to State &amp; County Agencies</w:t>
      </w:r>
      <w:r>
        <w:tab/>
      </w:r>
      <w:r>
        <w:tab/>
      </w:r>
      <w:r w:rsidRPr="00D427CE">
        <w:rPr>
          <w:u w:val="single"/>
        </w:rPr>
        <w:t xml:space="preserve">$  </w:t>
      </w:r>
      <w:r>
        <w:rPr>
          <w:u w:val="single"/>
        </w:rPr>
        <w:t xml:space="preserve">  </w:t>
      </w:r>
      <w:r w:rsidRPr="00D427CE">
        <w:rPr>
          <w:u w:val="single"/>
        </w:rPr>
        <w:t>2,663.42</w:t>
      </w:r>
    </w:p>
    <w:p w14:paraId="2492E8ED" w14:textId="1711599D" w:rsidR="00D427CE" w:rsidRDefault="00D427CE" w:rsidP="00830FA2">
      <w:r>
        <w:tab/>
      </w:r>
      <w:r>
        <w:tab/>
      </w:r>
      <w:r>
        <w:tab/>
      </w:r>
      <w:r>
        <w:tab/>
      </w:r>
      <w:r>
        <w:tab/>
      </w:r>
      <w:r>
        <w:tab/>
      </w:r>
      <w:r>
        <w:tab/>
      </w:r>
      <w:r>
        <w:tab/>
        <w:t>$    3,882.75</w:t>
      </w:r>
    </w:p>
    <w:p w14:paraId="7967CC71" w14:textId="77777777" w:rsidR="00D427CE" w:rsidRDefault="00D427CE" w:rsidP="00830FA2"/>
    <w:p w14:paraId="0AD9D8FD" w14:textId="51534DED" w:rsidR="00D427CE" w:rsidRDefault="00D427CE" w:rsidP="00830FA2">
      <w:r>
        <w:t>Code Enforcement Office</w:t>
      </w:r>
    </w:p>
    <w:p w14:paraId="7988A78F" w14:textId="77777777" w:rsidR="00D427CE" w:rsidRDefault="00D427CE" w:rsidP="00830FA2"/>
    <w:p w14:paraId="7B733F6E" w14:textId="17582BBE" w:rsidR="00D427CE" w:rsidRDefault="00D427CE" w:rsidP="00830FA2">
      <w:r>
        <w:tab/>
        <w:t>Fees Collected:</w:t>
      </w:r>
      <w:r>
        <w:tab/>
      </w:r>
      <w:r>
        <w:tab/>
        <w:t>Building Permit Fees</w:t>
      </w:r>
      <w:r>
        <w:tab/>
      </w:r>
      <w:r>
        <w:tab/>
        <w:t>$     1,471.00</w:t>
      </w:r>
    </w:p>
    <w:p w14:paraId="0ED0B578" w14:textId="181B3BE8" w:rsidR="00D427CE" w:rsidRDefault="00D427CE" w:rsidP="00830FA2">
      <w:r>
        <w:tab/>
      </w:r>
      <w:r>
        <w:tab/>
      </w:r>
      <w:r>
        <w:tab/>
      </w:r>
      <w:r>
        <w:tab/>
        <w:t>Building Permit Values</w:t>
      </w:r>
      <w:r>
        <w:tab/>
      </w:r>
      <w:r>
        <w:tab/>
        <w:t>$ 621,631.00</w:t>
      </w:r>
    </w:p>
    <w:p w14:paraId="7F0B0A9D" w14:textId="77777777" w:rsidR="00D427CE" w:rsidRDefault="00D427CE" w:rsidP="00830FA2"/>
    <w:p w14:paraId="414C257E" w14:textId="6BB82D3A" w:rsidR="00D427CE" w:rsidRDefault="00D427CE" w:rsidP="00830FA2">
      <w:r>
        <w:t>City of Elmira Animal Control</w:t>
      </w:r>
    </w:p>
    <w:p w14:paraId="497AAF09" w14:textId="29FDD6A5" w:rsidR="00D427CE" w:rsidRDefault="00D427CE" w:rsidP="00830FA2">
      <w:r>
        <w:t>Justice Office</w:t>
      </w:r>
    </w:p>
    <w:p w14:paraId="129B321A" w14:textId="7B915B0B" w:rsidR="00D427CE" w:rsidRDefault="00D427CE" w:rsidP="00830FA2">
      <w:r>
        <w:t>Recreation/Aging/Youth Services</w:t>
      </w:r>
    </w:p>
    <w:p w14:paraId="583761CE" w14:textId="421F028D" w:rsidR="00D427CE" w:rsidRDefault="00D427CE" w:rsidP="00830FA2">
      <w:r>
        <w:t>Residential Deputy</w:t>
      </w:r>
    </w:p>
    <w:p w14:paraId="4C820F3F" w14:textId="77777777" w:rsidR="00D427CE" w:rsidRDefault="00D427CE" w:rsidP="00830FA2"/>
    <w:p w14:paraId="08D3213B" w14:textId="39151B00" w:rsidR="00D427CE" w:rsidRPr="00D427CE" w:rsidRDefault="00D427CE" w:rsidP="00830FA2">
      <w:r>
        <w:tab/>
        <w:t>Council Member Mathews made a motion, Council Member Williams seconded to accept the monthly reports as filed.</w:t>
      </w:r>
    </w:p>
    <w:p w14:paraId="7E99E231" w14:textId="77777777" w:rsidR="000608B5" w:rsidRDefault="000608B5"/>
    <w:p w14:paraId="62A330DF" w14:textId="23DA0CC9" w:rsidR="00D427CE" w:rsidRDefault="00D427CE">
      <w:r>
        <w:tab/>
        <w:t>Under Correspondence, Supervisor Roman stated</w:t>
      </w:r>
      <w:r w:rsidR="004B6A62">
        <w:t xml:space="preserve"> the Town </w:t>
      </w:r>
      <w:r>
        <w:t>did not receive any funds from the Bricks Grant that the</w:t>
      </w:r>
      <w:r w:rsidR="004B6A62">
        <w:t>y</w:t>
      </w:r>
      <w:r>
        <w:t xml:space="preserve"> applied for towards </w:t>
      </w:r>
      <w:r w:rsidR="004B6A62">
        <w:t xml:space="preserve">construction of a </w:t>
      </w:r>
      <w:r>
        <w:t>new Community Center.</w:t>
      </w:r>
    </w:p>
    <w:p w14:paraId="6BD4719C" w14:textId="77777777" w:rsidR="00502883" w:rsidRDefault="00502883"/>
    <w:p w14:paraId="2A35E649" w14:textId="6042C444" w:rsidR="00502883" w:rsidRDefault="00502883">
      <w:r>
        <w:tab/>
        <w:t>Council Member Hurley made a motion, Council Member Steed seconded to accept the minutes of November 5, 2025 Preliminary Budget Meeting and November 12, 2025 Regular Meeting.</w:t>
      </w:r>
    </w:p>
    <w:p w14:paraId="6EC357F0" w14:textId="77777777" w:rsidR="004B6A62" w:rsidRDefault="00502883">
      <w:r>
        <w:tab/>
      </w:r>
    </w:p>
    <w:p w14:paraId="61877A07" w14:textId="7F294EDC" w:rsidR="00502883" w:rsidRDefault="00502883">
      <w:r>
        <w:lastRenderedPageBreak/>
        <w:t>Under Public Comments, no one wished to speak.</w:t>
      </w:r>
    </w:p>
    <w:p w14:paraId="4F633675" w14:textId="77777777" w:rsidR="004B6A62" w:rsidRDefault="004B6A62" w:rsidP="00502883">
      <w:pPr>
        <w:jc w:val="center"/>
      </w:pPr>
    </w:p>
    <w:p w14:paraId="43C0F916" w14:textId="06038072" w:rsidR="00502883" w:rsidRDefault="00502883" w:rsidP="00502883">
      <w:pPr>
        <w:jc w:val="center"/>
      </w:pPr>
      <w:r>
        <w:t>RESOLUTION NO. 155-2025</w:t>
      </w:r>
    </w:p>
    <w:p w14:paraId="33CEE7CA" w14:textId="77777777" w:rsidR="00502883" w:rsidRDefault="00502883" w:rsidP="00502883">
      <w:pPr>
        <w:jc w:val="center"/>
      </w:pPr>
    </w:p>
    <w:p w14:paraId="2519183F" w14:textId="5E5A4F1F" w:rsidR="00502883" w:rsidRDefault="00502883" w:rsidP="00502883">
      <w:pPr>
        <w:jc w:val="center"/>
      </w:pPr>
      <w:r>
        <w:t>APPROVING ABSTRACT OF GENERAL FUND CLAIMS</w:t>
      </w:r>
    </w:p>
    <w:p w14:paraId="3BBA5E88" w14:textId="77777777" w:rsidR="00502883" w:rsidRDefault="00502883" w:rsidP="00502883">
      <w:pPr>
        <w:jc w:val="center"/>
      </w:pPr>
    </w:p>
    <w:p w14:paraId="02B8CA2B" w14:textId="42379630" w:rsidR="00502883" w:rsidRDefault="00502883" w:rsidP="00502883">
      <w:r>
        <w:t>Resolution by:</w:t>
      </w:r>
      <w:r>
        <w:tab/>
      </w:r>
      <w:r>
        <w:tab/>
        <w:t>Steed</w:t>
      </w:r>
    </w:p>
    <w:p w14:paraId="5DBD2AF2" w14:textId="58180052" w:rsidR="00502883" w:rsidRDefault="00502883" w:rsidP="00502883">
      <w:r>
        <w:t>Seconded by:</w:t>
      </w:r>
      <w:r>
        <w:tab/>
      </w:r>
      <w:r>
        <w:tab/>
        <w:t>Mathews</w:t>
      </w:r>
    </w:p>
    <w:p w14:paraId="10CF4EFC" w14:textId="77777777" w:rsidR="00502883" w:rsidRDefault="00502883" w:rsidP="00502883"/>
    <w:p w14:paraId="6A619C9E" w14:textId="269257D0" w:rsidR="00502883" w:rsidRDefault="00502883" w:rsidP="00502883">
      <w:r>
        <w:tab/>
        <w:t xml:space="preserve">RESOLVED, that the Abstract of General Fund Claims submitted by the Town Clerk for the month of December 2025, No. 549 through No. 608, </w:t>
      </w:r>
      <w:proofErr w:type="gramStart"/>
      <w:r>
        <w:t>with the exception of</w:t>
      </w:r>
      <w:proofErr w:type="gramEnd"/>
      <w:r>
        <w:t xml:space="preserve"> No’s 549, 561, 562, 563, and 592, not to exceed $</w:t>
      </w:r>
      <w:r w:rsidR="00DE7AC3">
        <w:t>159,749.18, has been audited and approved for payment by this Town Board.</w:t>
      </w:r>
    </w:p>
    <w:p w14:paraId="3EA604D7" w14:textId="77777777" w:rsidR="00DE7AC3" w:rsidRDefault="00DE7AC3" w:rsidP="00502883"/>
    <w:p w14:paraId="68FBBFBB" w14:textId="5E829BB5" w:rsidR="00DE7AC3" w:rsidRDefault="00DE7AC3" w:rsidP="00502883">
      <w:r>
        <w:t>AYES:</w:t>
      </w:r>
      <w:r>
        <w:tab/>
      </w:r>
      <w:r>
        <w:tab/>
        <w:t>Hurley, Williams, Mathews, Steed, Roman</w:t>
      </w:r>
    </w:p>
    <w:p w14:paraId="2EAAD49B" w14:textId="0CA14D26" w:rsidR="00DE7AC3" w:rsidRDefault="00DE7AC3" w:rsidP="00502883">
      <w:r>
        <w:t>NOES:</w:t>
      </w:r>
      <w:r>
        <w:tab/>
      </w:r>
      <w:r>
        <w:tab/>
        <w:t>None</w:t>
      </w:r>
    </w:p>
    <w:p w14:paraId="21D22458" w14:textId="51A5B818" w:rsidR="00DE7AC3" w:rsidRDefault="00DE7AC3" w:rsidP="00502883">
      <w:r>
        <w:t>CARRIED.</w:t>
      </w:r>
    </w:p>
    <w:p w14:paraId="75C48AE6" w14:textId="560B5AC9" w:rsidR="00DE7AC3" w:rsidRDefault="00DE7AC3" w:rsidP="00DE7AC3">
      <w:pPr>
        <w:jc w:val="center"/>
      </w:pPr>
      <w:r>
        <w:t>RESOLUTION NO. 156-202</w:t>
      </w:r>
      <w:r w:rsidR="004B6A62">
        <w:t>5</w:t>
      </w:r>
    </w:p>
    <w:p w14:paraId="5D4D84FC" w14:textId="77777777" w:rsidR="00DE7AC3" w:rsidRDefault="00DE7AC3" w:rsidP="00DE7AC3">
      <w:pPr>
        <w:jc w:val="center"/>
      </w:pPr>
    </w:p>
    <w:p w14:paraId="796AC5A2" w14:textId="260AB05A" w:rsidR="00DE7AC3" w:rsidRDefault="00DE7AC3" w:rsidP="00DE7AC3">
      <w:pPr>
        <w:jc w:val="center"/>
      </w:pPr>
      <w:r>
        <w:t>APPROVING ABSTRACT OF GENERAL FUND CLAIMS</w:t>
      </w:r>
    </w:p>
    <w:p w14:paraId="6ECAC770" w14:textId="77777777" w:rsidR="00DE7AC3" w:rsidRDefault="00DE7AC3" w:rsidP="00DE7AC3">
      <w:pPr>
        <w:jc w:val="center"/>
      </w:pPr>
    </w:p>
    <w:p w14:paraId="0BC0BB48" w14:textId="33C03EA4" w:rsidR="00DE7AC3" w:rsidRDefault="00DE7AC3" w:rsidP="00DE7AC3">
      <w:r>
        <w:t>Resolution by:</w:t>
      </w:r>
      <w:r>
        <w:tab/>
      </w:r>
      <w:r>
        <w:tab/>
        <w:t>Williams</w:t>
      </w:r>
    </w:p>
    <w:p w14:paraId="5601F3E8" w14:textId="358425F9" w:rsidR="00DE7AC3" w:rsidRDefault="00DE7AC3" w:rsidP="00DE7AC3">
      <w:r>
        <w:t>Seconded by:</w:t>
      </w:r>
      <w:r>
        <w:tab/>
      </w:r>
      <w:r>
        <w:tab/>
        <w:t>Steed</w:t>
      </w:r>
    </w:p>
    <w:p w14:paraId="1C8E7092" w14:textId="77777777" w:rsidR="00DE7AC3" w:rsidRDefault="00DE7AC3" w:rsidP="00DE7AC3"/>
    <w:p w14:paraId="3E4AE0D2" w14:textId="04BE2A11" w:rsidR="00DE7AC3" w:rsidRDefault="00DE7AC3" w:rsidP="00DE7AC3">
      <w:r>
        <w:tab/>
        <w:t xml:space="preserve">RESOLVED, </w:t>
      </w:r>
      <w:r w:rsidR="00167B16">
        <w:t xml:space="preserve">that the Abstract of General Fund Claims submitted by the Town Clerk for the month of December 2025, No.’s 549, 561, 562, 563, and 592, not to exceed </w:t>
      </w:r>
      <w:r w:rsidR="00F93A3E">
        <w:t>$</w:t>
      </w:r>
      <w:r w:rsidR="00167B16">
        <w:t>3,748.06, has been audited and approved for payment by this Town Board.</w:t>
      </w:r>
    </w:p>
    <w:p w14:paraId="5DE7830D" w14:textId="77777777" w:rsidR="00167B16" w:rsidRDefault="00167B16" w:rsidP="00DE7AC3"/>
    <w:p w14:paraId="09B3EA09" w14:textId="721ACE67" w:rsidR="00167B16" w:rsidRDefault="00167B16" w:rsidP="00DE7AC3">
      <w:r>
        <w:t>AYES:</w:t>
      </w:r>
      <w:r>
        <w:tab/>
      </w:r>
      <w:r>
        <w:tab/>
        <w:t>Hurley, Williams, Steed, Roman</w:t>
      </w:r>
    </w:p>
    <w:p w14:paraId="73FBCA1D" w14:textId="4AE72894" w:rsidR="00167B16" w:rsidRDefault="00167B16" w:rsidP="00DE7AC3">
      <w:r>
        <w:t>NOES:</w:t>
      </w:r>
      <w:r>
        <w:tab/>
      </w:r>
      <w:r>
        <w:tab/>
        <w:t>None</w:t>
      </w:r>
    </w:p>
    <w:p w14:paraId="3CEA1AFB" w14:textId="73D17A4F" w:rsidR="00AE3E00" w:rsidRDefault="00AE3E00" w:rsidP="00DE7AC3">
      <w:r>
        <w:t>ABSTAIN:</w:t>
      </w:r>
      <w:r>
        <w:tab/>
        <w:t>Mathews</w:t>
      </w:r>
    </w:p>
    <w:p w14:paraId="7A94B77A" w14:textId="35E1492F" w:rsidR="00167B16" w:rsidRDefault="00167B16" w:rsidP="00DE7AC3">
      <w:r>
        <w:t>CARRIED.</w:t>
      </w:r>
    </w:p>
    <w:p w14:paraId="7957523A" w14:textId="77777777" w:rsidR="00167B16" w:rsidRDefault="00167B16" w:rsidP="00DE7AC3"/>
    <w:p w14:paraId="3BD2DE6B" w14:textId="408F8F2D" w:rsidR="00167B16" w:rsidRDefault="00167B16" w:rsidP="00167B16">
      <w:pPr>
        <w:jc w:val="center"/>
      </w:pPr>
      <w:r>
        <w:t>RESOLUTION NO. 157-2025</w:t>
      </w:r>
    </w:p>
    <w:p w14:paraId="36ADD1E3" w14:textId="77777777" w:rsidR="00167B16" w:rsidRDefault="00167B16" w:rsidP="00167B16">
      <w:pPr>
        <w:jc w:val="center"/>
      </w:pPr>
    </w:p>
    <w:p w14:paraId="21633ACD" w14:textId="08E4C340" w:rsidR="00167B16" w:rsidRDefault="00167B16" w:rsidP="00167B16">
      <w:pPr>
        <w:jc w:val="center"/>
      </w:pPr>
      <w:r>
        <w:t>APPROVING ABSTRACT OF HIGHWAY FUND CLAIMS</w:t>
      </w:r>
    </w:p>
    <w:p w14:paraId="1DCECE60" w14:textId="77777777" w:rsidR="00167B16" w:rsidRDefault="00167B16" w:rsidP="00167B16">
      <w:pPr>
        <w:jc w:val="center"/>
      </w:pPr>
    </w:p>
    <w:p w14:paraId="4137E408" w14:textId="65823706" w:rsidR="00167B16" w:rsidRDefault="00167B16" w:rsidP="00167B16">
      <w:r>
        <w:t>Resolution by:</w:t>
      </w:r>
      <w:r>
        <w:tab/>
      </w:r>
      <w:r>
        <w:tab/>
        <w:t>Steed</w:t>
      </w:r>
    </w:p>
    <w:p w14:paraId="598113AF" w14:textId="60A87617" w:rsidR="00167B16" w:rsidRDefault="00167B16" w:rsidP="00167B16">
      <w:r>
        <w:t>Seconded by:</w:t>
      </w:r>
      <w:r>
        <w:tab/>
      </w:r>
      <w:r>
        <w:tab/>
        <w:t>Mathews</w:t>
      </w:r>
    </w:p>
    <w:p w14:paraId="2DC68275" w14:textId="77777777" w:rsidR="00167B16" w:rsidRDefault="00167B16" w:rsidP="00167B16"/>
    <w:p w14:paraId="73F5F41B" w14:textId="229EBD9D" w:rsidR="00167B16" w:rsidRDefault="00167B16" w:rsidP="00167B16">
      <w:r>
        <w:tab/>
        <w:t xml:space="preserve">RESOLVED, that the Abstract of Highway Fund Claims submitted by the Town Clerk for the month of December 2025, No. </w:t>
      </w:r>
      <w:r w:rsidR="00AE3E00">
        <w:t>223 through No. 243, not to exceed $125,389.03, has been audited and approved for payment by this Town Board.</w:t>
      </w:r>
    </w:p>
    <w:p w14:paraId="3E0D87DD" w14:textId="77777777" w:rsidR="00AE3E00" w:rsidRDefault="00AE3E00" w:rsidP="00167B16"/>
    <w:p w14:paraId="38805B18" w14:textId="7440E2A2" w:rsidR="00AE3E00" w:rsidRDefault="00AE3E00" w:rsidP="00167B16">
      <w:r>
        <w:t>AYES:</w:t>
      </w:r>
      <w:r>
        <w:tab/>
      </w:r>
      <w:r>
        <w:tab/>
        <w:t>Hurley, Williams, Mathews, Steed, Roman</w:t>
      </w:r>
    </w:p>
    <w:p w14:paraId="491508AE" w14:textId="36BED295" w:rsidR="00AE3E00" w:rsidRDefault="00AE3E00" w:rsidP="00167B16">
      <w:r>
        <w:t>NOES:</w:t>
      </w:r>
      <w:r>
        <w:tab/>
      </w:r>
      <w:r>
        <w:tab/>
        <w:t>None</w:t>
      </w:r>
    </w:p>
    <w:p w14:paraId="3950A49B" w14:textId="45FAB1E7" w:rsidR="00AE3E00" w:rsidRDefault="00AE3E00" w:rsidP="00167B16">
      <w:r>
        <w:t>CARRIED.</w:t>
      </w:r>
    </w:p>
    <w:p w14:paraId="214A34AA" w14:textId="77777777" w:rsidR="00D15943" w:rsidRDefault="00D15943" w:rsidP="00AE3E00">
      <w:pPr>
        <w:jc w:val="center"/>
      </w:pPr>
    </w:p>
    <w:p w14:paraId="6486C6CE" w14:textId="108D8C40" w:rsidR="00AE3E00" w:rsidRDefault="00AE3E00" w:rsidP="00AE3E00">
      <w:pPr>
        <w:jc w:val="center"/>
      </w:pPr>
      <w:r>
        <w:t>RESOLUTION NO. 158-2025</w:t>
      </w:r>
    </w:p>
    <w:p w14:paraId="4ABC3BAB" w14:textId="77777777" w:rsidR="00AE3E00" w:rsidRDefault="00AE3E00" w:rsidP="00AE3E00">
      <w:pPr>
        <w:jc w:val="center"/>
      </w:pPr>
    </w:p>
    <w:p w14:paraId="5A16048B" w14:textId="207CBEE6" w:rsidR="00AE3E00" w:rsidRDefault="00AE3E00" w:rsidP="00AE3E00">
      <w:pPr>
        <w:jc w:val="center"/>
      </w:pPr>
      <w:r>
        <w:t>APPROVING ABSTRACT OF LIGHT FUND CLAIMS</w:t>
      </w:r>
    </w:p>
    <w:p w14:paraId="58B2A71A" w14:textId="77777777" w:rsidR="00AE3E00" w:rsidRDefault="00AE3E00" w:rsidP="00AE3E00">
      <w:pPr>
        <w:jc w:val="center"/>
      </w:pPr>
    </w:p>
    <w:p w14:paraId="10C0B10E" w14:textId="484126CE" w:rsidR="00AE3E00" w:rsidRDefault="00AE3E00" w:rsidP="00AE3E00">
      <w:r>
        <w:t>Resolution by:</w:t>
      </w:r>
      <w:r>
        <w:tab/>
      </w:r>
      <w:r>
        <w:tab/>
        <w:t>Williams</w:t>
      </w:r>
    </w:p>
    <w:p w14:paraId="255F6E97" w14:textId="462CC946" w:rsidR="00AE3E00" w:rsidRDefault="00AE3E00" w:rsidP="00AE3E00">
      <w:r>
        <w:t>Seconded by:</w:t>
      </w:r>
      <w:r>
        <w:tab/>
      </w:r>
      <w:r>
        <w:tab/>
        <w:t>Mathews</w:t>
      </w:r>
    </w:p>
    <w:p w14:paraId="0B88FA8B" w14:textId="77777777" w:rsidR="00AE3E00" w:rsidRDefault="00AE3E00" w:rsidP="00AE3E00"/>
    <w:p w14:paraId="2834985A" w14:textId="0CA6B62D" w:rsidR="00AE3E00" w:rsidRDefault="00AE3E00" w:rsidP="00AE3E00">
      <w:r>
        <w:tab/>
        <w:t>RESOLVED, that the Abstract of Light Fund Claim</w:t>
      </w:r>
      <w:r w:rsidR="004B6A62">
        <w:t>s</w:t>
      </w:r>
      <w:r>
        <w:t xml:space="preserve"> submitted by the Town Clerk for the month of December, No. 10 &amp; 11, not to exceed $15,587.62, has been audited and approved for payment by this Town Board.</w:t>
      </w:r>
    </w:p>
    <w:p w14:paraId="0D3C49BF" w14:textId="77777777" w:rsidR="00AE3E00" w:rsidRDefault="00AE3E00" w:rsidP="00AE3E00"/>
    <w:p w14:paraId="792F6419" w14:textId="62576424" w:rsidR="00AE3E00" w:rsidRDefault="00AE3E00" w:rsidP="00AE3E00">
      <w:r>
        <w:t>AYES:</w:t>
      </w:r>
      <w:r>
        <w:tab/>
      </w:r>
      <w:r>
        <w:tab/>
        <w:t>Hurley, Williams, Mathews, Steed, Roman</w:t>
      </w:r>
    </w:p>
    <w:p w14:paraId="7F4D7DD4" w14:textId="1DB71AD2" w:rsidR="00AE3E00" w:rsidRDefault="00AE3E00" w:rsidP="00AE3E00">
      <w:r>
        <w:t>NOES:</w:t>
      </w:r>
      <w:r>
        <w:tab/>
      </w:r>
      <w:r>
        <w:tab/>
        <w:t>None</w:t>
      </w:r>
    </w:p>
    <w:p w14:paraId="71D516A4" w14:textId="69803592" w:rsidR="00AE3E00" w:rsidRDefault="00AE3E00" w:rsidP="00AE3E00">
      <w:r>
        <w:t>CARRIED.</w:t>
      </w:r>
    </w:p>
    <w:p w14:paraId="625D155B" w14:textId="5A40B5D6" w:rsidR="00AE3E00" w:rsidRDefault="00AE3E00" w:rsidP="00AE3E00">
      <w:pPr>
        <w:jc w:val="center"/>
      </w:pPr>
      <w:r>
        <w:t>RESOLUTION NO. 159-2025</w:t>
      </w:r>
    </w:p>
    <w:p w14:paraId="54B12BAF" w14:textId="77777777" w:rsidR="00AE3E00" w:rsidRDefault="00AE3E00" w:rsidP="00AE3E00">
      <w:pPr>
        <w:jc w:val="center"/>
      </w:pPr>
    </w:p>
    <w:p w14:paraId="298C750E" w14:textId="3D27A152" w:rsidR="00AE3E00" w:rsidRDefault="00AE3E00" w:rsidP="00AE3E00">
      <w:pPr>
        <w:jc w:val="center"/>
      </w:pPr>
      <w:r>
        <w:t>AUTHORIZING PURCHASE OF DIESEL AND GAS AT STATE PRICE</w:t>
      </w:r>
    </w:p>
    <w:p w14:paraId="154D5CD3" w14:textId="77777777" w:rsidR="00AE3E00" w:rsidRDefault="00AE3E00" w:rsidP="00AE3E00">
      <w:pPr>
        <w:jc w:val="center"/>
      </w:pPr>
    </w:p>
    <w:p w14:paraId="0A84D834" w14:textId="682D7023" w:rsidR="00AE3E00" w:rsidRDefault="00AE3E00" w:rsidP="00AE3E00">
      <w:r>
        <w:t>Resolution by:</w:t>
      </w:r>
      <w:r>
        <w:tab/>
      </w:r>
      <w:r>
        <w:tab/>
        <w:t>Steed</w:t>
      </w:r>
    </w:p>
    <w:p w14:paraId="07F7FD62" w14:textId="12CC4AF2" w:rsidR="00AE3E00" w:rsidRDefault="00AE3E00" w:rsidP="00AE3E00">
      <w:r>
        <w:t>Seconded by:</w:t>
      </w:r>
      <w:r>
        <w:tab/>
      </w:r>
      <w:r>
        <w:tab/>
        <w:t>Williams</w:t>
      </w:r>
    </w:p>
    <w:p w14:paraId="0F8B757B" w14:textId="77777777" w:rsidR="00AE3E00" w:rsidRDefault="00AE3E00" w:rsidP="00AE3E00"/>
    <w:p w14:paraId="0A50E1EE" w14:textId="4EF3C81C" w:rsidR="00AE3E00" w:rsidRDefault="00AE3E00" w:rsidP="00AE3E00">
      <w:r>
        <w:tab/>
        <w:t>RESOLVED, that the Highway Superintendent be and he hereby is authorized to purchase the necessary requirements of diesel and gas at the New York State bid contract price or less.</w:t>
      </w:r>
    </w:p>
    <w:p w14:paraId="2ABFEA1D" w14:textId="77777777" w:rsidR="00AE3E00" w:rsidRDefault="00AE3E00" w:rsidP="00AE3E00"/>
    <w:p w14:paraId="51853796" w14:textId="455BE4F6" w:rsidR="00AE3E00" w:rsidRDefault="00AE3E00" w:rsidP="00AE3E00">
      <w:r>
        <w:t>AYES:</w:t>
      </w:r>
      <w:r>
        <w:tab/>
      </w:r>
      <w:r>
        <w:tab/>
        <w:t>Hurley, Williams, Mathews, Steed, Roman</w:t>
      </w:r>
    </w:p>
    <w:p w14:paraId="44F0ABA0" w14:textId="3B33BF4B" w:rsidR="00AE3E00" w:rsidRDefault="00AE3E00" w:rsidP="00AE3E00">
      <w:r>
        <w:t>NOES:</w:t>
      </w:r>
      <w:r>
        <w:tab/>
      </w:r>
      <w:r>
        <w:tab/>
        <w:t>None</w:t>
      </w:r>
    </w:p>
    <w:p w14:paraId="3637B72A" w14:textId="19C2ADD9" w:rsidR="00AE3E00" w:rsidRDefault="00AE3E00" w:rsidP="00AE3E00">
      <w:r>
        <w:t>CARRIED.</w:t>
      </w:r>
    </w:p>
    <w:p w14:paraId="199EDA8E" w14:textId="029F9B72" w:rsidR="007D07E8" w:rsidRDefault="007D07E8" w:rsidP="007D07E8">
      <w:pPr>
        <w:jc w:val="center"/>
      </w:pPr>
      <w:r>
        <w:t>RESOLUTION NO. 160-2025</w:t>
      </w:r>
    </w:p>
    <w:p w14:paraId="6C02C565" w14:textId="77777777" w:rsidR="007D07E8" w:rsidRDefault="007D07E8" w:rsidP="007D07E8">
      <w:pPr>
        <w:jc w:val="center"/>
      </w:pPr>
    </w:p>
    <w:p w14:paraId="492301ED" w14:textId="3A4F3FBA" w:rsidR="007D07E8" w:rsidRDefault="007D07E8" w:rsidP="007D07E8">
      <w:pPr>
        <w:jc w:val="center"/>
      </w:pPr>
      <w:r>
        <w:t>AUTHORIZING THE SUPERVISOR TO ENTER INTO AN AGREEMENT WITH CYBERLINK COMPUTING, INC., FOR 2026 COMPUTER MAINTENANCE</w:t>
      </w:r>
    </w:p>
    <w:p w14:paraId="5F0DC5F3" w14:textId="77777777" w:rsidR="007D07E8" w:rsidRDefault="007D07E8" w:rsidP="007D07E8">
      <w:r>
        <w:t>Resolution by:</w:t>
      </w:r>
      <w:r>
        <w:tab/>
      </w:r>
      <w:r>
        <w:tab/>
        <w:t>Hurley</w:t>
      </w:r>
    </w:p>
    <w:p w14:paraId="2E6FE7DA" w14:textId="752D4A8C" w:rsidR="007D07E8" w:rsidRDefault="007D07E8" w:rsidP="007D07E8">
      <w:r>
        <w:t>Seconded by:</w:t>
      </w:r>
      <w:r>
        <w:tab/>
      </w:r>
      <w:r>
        <w:tab/>
        <w:t>Mathews</w:t>
      </w:r>
    </w:p>
    <w:p w14:paraId="161E513E" w14:textId="77777777" w:rsidR="007D07E8" w:rsidRDefault="007D07E8" w:rsidP="007D07E8"/>
    <w:p w14:paraId="475EC31C" w14:textId="6C079DB0" w:rsidR="007D07E8" w:rsidRDefault="007D07E8" w:rsidP="007D07E8">
      <w:pPr>
        <w:ind w:firstLine="720"/>
      </w:pPr>
      <w:r>
        <w:rPr>
          <w:rFonts w:eastAsia="Calibri" w:cstheme="minorHAnsi"/>
          <w:bCs/>
          <w:lang w:bidi="en-US"/>
        </w:rPr>
        <w:t xml:space="preserve">RESOLVED, that the Supervisor </w:t>
      </w:r>
      <w:r>
        <w:t>of the Town of Southport, be and he hereby is authorized to enter into an agreement with Cyberlink Computing, Inc., for computer maintenance for the Town of Southport employees commencing January 1, 2026 and terminating December 31, 2026, for the sum of ELEVEN THOUSAND TWO HUNDRED TWENTY DOLLARS ($11,220.00) per annum, payable at a monthly rate of NINE HUNDRED THIRTY FIVE DOLLARS AND 00/100 ($935.00) due by the 15</w:t>
      </w:r>
      <w:r w:rsidRPr="001218A1">
        <w:rPr>
          <w:vertAlign w:val="superscript"/>
        </w:rPr>
        <w:t>th</w:t>
      </w:r>
      <w:r>
        <w:t xml:space="preserve"> of each month and the consultant shall devote no less than 127 hours and no more than 137 hours per year to its duties in accordance with this agreement.  Any time underage or overage will be credited or billed at the rate of EIGHTY-FIVE DOLLARS AND 00/100 ($85.00) per hour at the expiration of this agreement.</w:t>
      </w:r>
    </w:p>
    <w:p w14:paraId="6A16143E" w14:textId="77777777" w:rsidR="007D07E8" w:rsidRDefault="007D07E8" w:rsidP="007D07E8"/>
    <w:p w14:paraId="42662920" w14:textId="191CF6B8" w:rsidR="007D07E8" w:rsidRDefault="007D07E8" w:rsidP="007D07E8">
      <w:r>
        <w:t>AYES:</w:t>
      </w:r>
      <w:r>
        <w:tab/>
      </w:r>
      <w:r>
        <w:tab/>
        <w:t>Hurley, Williams, Mathews, Steed, Roman</w:t>
      </w:r>
    </w:p>
    <w:p w14:paraId="198A6C28" w14:textId="3F179289" w:rsidR="007D07E8" w:rsidRDefault="007D07E8" w:rsidP="007D07E8">
      <w:r>
        <w:t>NOES:</w:t>
      </w:r>
      <w:r>
        <w:tab/>
      </w:r>
      <w:r>
        <w:tab/>
        <w:t>None</w:t>
      </w:r>
    </w:p>
    <w:p w14:paraId="4B37D759" w14:textId="6B7AC5A5" w:rsidR="007D07E8" w:rsidRDefault="007D07E8" w:rsidP="007D07E8">
      <w:r>
        <w:t>CARRIED.</w:t>
      </w:r>
    </w:p>
    <w:p w14:paraId="6F3606DD" w14:textId="77777777" w:rsidR="007C52BA" w:rsidRDefault="007C52BA" w:rsidP="007D07E8">
      <w:pPr>
        <w:jc w:val="center"/>
      </w:pPr>
    </w:p>
    <w:p w14:paraId="0160E6D5" w14:textId="77777777" w:rsidR="007C52BA" w:rsidRDefault="007C52BA" w:rsidP="007D07E8">
      <w:pPr>
        <w:jc w:val="center"/>
      </w:pPr>
    </w:p>
    <w:p w14:paraId="1CA429B8" w14:textId="06B24DD7" w:rsidR="007D07E8" w:rsidRDefault="007D07E8" w:rsidP="007D07E8">
      <w:pPr>
        <w:jc w:val="center"/>
      </w:pPr>
      <w:r>
        <w:t>RESOLUTION 161-2025</w:t>
      </w:r>
    </w:p>
    <w:p w14:paraId="2EFC3D42" w14:textId="77777777" w:rsidR="007D07E8" w:rsidRDefault="007D07E8" w:rsidP="007D07E8">
      <w:pPr>
        <w:jc w:val="center"/>
      </w:pPr>
    </w:p>
    <w:p w14:paraId="6DCAEF46" w14:textId="77777777" w:rsidR="007D07E8" w:rsidRDefault="007D07E8" w:rsidP="007D07E8">
      <w:pPr>
        <w:jc w:val="center"/>
      </w:pPr>
      <w:r>
        <w:t>AUTHORIZING SUPERVISOR TO ENTER INTO AN AGREEMENT WITH</w:t>
      </w:r>
    </w:p>
    <w:p w14:paraId="1D4A4266" w14:textId="77777777" w:rsidR="007D07E8" w:rsidRDefault="007D07E8" w:rsidP="007D07E8">
      <w:pPr>
        <w:jc w:val="center"/>
      </w:pPr>
      <w:r>
        <w:t>MCILROY MANAGEMENT &amp; CONSULTING</w:t>
      </w:r>
    </w:p>
    <w:p w14:paraId="44E2012C" w14:textId="77777777" w:rsidR="007D07E8" w:rsidRDefault="007D07E8" w:rsidP="007D07E8">
      <w:pPr>
        <w:jc w:val="center"/>
      </w:pPr>
    </w:p>
    <w:p w14:paraId="2D53BEB7" w14:textId="55D7DFE3" w:rsidR="007D07E8" w:rsidRDefault="007D07E8" w:rsidP="007D07E8">
      <w:r>
        <w:t>Resolution by:</w:t>
      </w:r>
      <w:r>
        <w:tab/>
      </w:r>
      <w:r>
        <w:tab/>
        <w:t>Steed</w:t>
      </w:r>
    </w:p>
    <w:p w14:paraId="00C84222" w14:textId="77777777" w:rsidR="007D07E8" w:rsidRDefault="007D07E8" w:rsidP="007D07E8">
      <w:r>
        <w:t>Seconded by:</w:t>
      </w:r>
      <w:r>
        <w:tab/>
      </w:r>
      <w:r>
        <w:tab/>
        <w:t>Hurley</w:t>
      </w:r>
    </w:p>
    <w:p w14:paraId="1D9DC90D" w14:textId="77777777" w:rsidR="007D07E8" w:rsidRDefault="007D07E8" w:rsidP="007D07E8"/>
    <w:p w14:paraId="4936C221" w14:textId="10790636" w:rsidR="007D07E8" w:rsidRDefault="007D07E8" w:rsidP="007D07E8">
      <w:pPr>
        <w:rPr>
          <w:kern w:val="0"/>
          <w14:ligatures w14:val="none"/>
        </w:rPr>
      </w:pPr>
      <w:r>
        <w:tab/>
      </w:r>
      <w:r>
        <w:rPr>
          <w:kern w:val="0"/>
          <w14:ligatures w14:val="none"/>
        </w:rPr>
        <w:t xml:space="preserve">RESOLVED, that the Supervisor of the Town of Southport be and he hereby is authorized to enter into an agreement with McIlroy Management &amp; Consulting for accounting services for the Town of Southport commencing January 1, 2026 and terminating December 31, 2026, for the sum of TWELVE THOUSAND SIX HUNDRED DOLLARS AND 00/100 ($12,600.00) per annum, paid in twelve equal installments of ONE THOUSAND FIFTY DOLLARS AND 00/100 ($1,050.00).  </w:t>
      </w:r>
    </w:p>
    <w:p w14:paraId="4DF6D411" w14:textId="77777777" w:rsidR="007D07E8" w:rsidRDefault="007D07E8" w:rsidP="007D07E8">
      <w:pPr>
        <w:rPr>
          <w:kern w:val="0"/>
          <w14:ligatures w14:val="none"/>
        </w:rPr>
      </w:pPr>
    </w:p>
    <w:p w14:paraId="561CCCFF" w14:textId="1097CE94" w:rsidR="007D07E8" w:rsidRDefault="007D07E8" w:rsidP="007D07E8">
      <w:pPr>
        <w:rPr>
          <w:kern w:val="0"/>
          <w14:ligatures w14:val="none"/>
        </w:rPr>
      </w:pPr>
      <w:r>
        <w:rPr>
          <w:kern w:val="0"/>
          <w14:ligatures w14:val="none"/>
        </w:rPr>
        <w:t>AYES:</w:t>
      </w:r>
      <w:r>
        <w:rPr>
          <w:kern w:val="0"/>
          <w14:ligatures w14:val="none"/>
        </w:rPr>
        <w:tab/>
      </w:r>
      <w:r>
        <w:rPr>
          <w:kern w:val="0"/>
          <w14:ligatures w14:val="none"/>
        </w:rPr>
        <w:tab/>
        <w:t>Hurley, Williams, Mathews, Steed, Roman</w:t>
      </w:r>
    </w:p>
    <w:p w14:paraId="7276DFC9" w14:textId="3F55A3F5" w:rsidR="007D07E8" w:rsidRDefault="007D07E8" w:rsidP="007D07E8">
      <w:pPr>
        <w:rPr>
          <w:kern w:val="0"/>
          <w14:ligatures w14:val="none"/>
        </w:rPr>
      </w:pPr>
      <w:r>
        <w:rPr>
          <w:kern w:val="0"/>
          <w14:ligatures w14:val="none"/>
        </w:rPr>
        <w:t>NOES:</w:t>
      </w:r>
      <w:r>
        <w:rPr>
          <w:kern w:val="0"/>
          <w14:ligatures w14:val="none"/>
        </w:rPr>
        <w:tab/>
      </w:r>
      <w:r>
        <w:rPr>
          <w:kern w:val="0"/>
          <w14:ligatures w14:val="none"/>
        </w:rPr>
        <w:tab/>
        <w:t>None</w:t>
      </w:r>
    </w:p>
    <w:p w14:paraId="65FD73D7" w14:textId="5A2E1342" w:rsidR="007D07E8" w:rsidRDefault="007D07E8" w:rsidP="007D07E8">
      <w:pPr>
        <w:rPr>
          <w:kern w:val="0"/>
          <w14:ligatures w14:val="none"/>
        </w:rPr>
      </w:pPr>
      <w:r>
        <w:rPr>
          <w:kern w:val="0"/>
          <w14:ligatures w14:val="none"/>
        </w:rPr>
        <w:t>CARRIED.</w:t>
      </w:r>
    </w:p>
    <w:p w14:paraId="54FDD193" w14:textId="77777777" w:rsidR="007D07E8" w:rsidRDefault="007D07E8" w:rsidP="007D07E8">
      <w:pPr>
        <w:rPr>
          <w:kern w:val="0"/>
          <w14:ligatures w14:val="none"/>
        </w:rPr>
      </w:pPr>
    </w:p>
    <w:p w14:paraId="3413D74C" w14:textId="47BF2890" w:rsidR="007D07E8" w:rsidRDefault="007D07E8" w:rsidP="007D07E8">
      <w:pPr>
        <w:jc w:val="center"/>
        <w:rPr>
          <w:kern w:val="0"/>
          <w14:ligatures w14:val="none"/>
        </w:rPr>
      </w:pPr>
      <w:r>
        <w:rPr>
          <w:kern w:val="0"/>
          <w14:ligatures w14:val="none"/>
        </w:rPr>
        <w:t>RESOLUTION NO. 162-2025</w:t>
      </w:r>
    </w:p>
    <w:p w14:paraId="5F5375AD" w14:textId="77777777" w:rsidR="007D07E8" w:rsidRDefault="007D07E8" w:rsidP="007D07E8">
      <w:pPr>
        <w:jc w:val="center"/>
        <w:rPr>
          <w:kern w:val="0"/>
          <w14:ligatures w14:val="none"/>
        </w:rPr>
      </w:pPr>
    </w:p>
    <w:p w14:paraId="300A12BA" w14:textId="77777777" w:rsidR="007D07E8" w:rsidRDefault="007D07E8" w:rsidP="007D07E8">
      <w:pPr>
        <w:keepLines/>
        <w:jc w:val="center"/>
        <w:rPr>
          <w:rFonts w:eastAsia="Calibri" w:cstheme="minorHAnsi"/>
          <w:bCs/>
          <w:lang w:bidi="en-US"/>
        </w:rPr>
      </w:pPr>
      <w:r>
        <w:rPr>
          <w:rFonts w:eastAsia="Calibri" w:cstheme="minorHAnsi"/>
          <w:bCs/>
          <w:lang w:bidi="en-US"/>
        </w:rPr>
        <w:t xml:space="preserve">AUTHORIZING THE SUPERVISOR TO ENTER INTO AN AGREEMENT WITH </w:t>
      </w:r>
    </w:p>
    <w:p w14:paraId="0D7D2D9C" w14:textId="77777777" w:rsidR="007D07E8" w:rsidRDefault="007D07E8" w:rsidP="007D07E8">
      <w:pPr>
        <w:keepLines/>
        <w:jc w:val="center"/>
        <w:rPr>
          <w:rFonts w:eastAsia="Calibri" w:cstheme="minorHAnsi"/>
          <w:bCs/>
          <w:lang w:bidi="en-US"/>
        </w:rPr>
      </w:pPr>
      <w:r>
        <w:rPr>
          <w:rFonts w:eastAsia="Calibri" w:cstheme="minorHAnsi"/>
          <w:bCs/>
          <w:lang w:bidi="en-US"/>
        </w:rPr>
        <w:t>ENVIRONMENTAL EMERGENCY SERVICES, INC.</w:t>
      </w:r>
    </w:p>
    <w:p w14:paraId="164B6A74" w14:textId="77777777" w:rsidR="007D07E8" w:rsidRDefault="007D07E8" w:rsidP="007D07E8">
      <w:pPr>
        <w:keepLines/>
        <w:jc w:val="center"/>
        <w:rPr>
          <w:rFonts w:eastAsia="Calibri" w:cstheme="minorHAnsi"/>
          <w:bCs/>
          <w:lang w:bidi="en-US"/>
        </w:rPr>
      </w:pPr>
    </w:p>
    <w:p w14:paraId="663FA121" w14:textId="1935D1CE" w:rsidR="007D07E8" w:rsidRDefault="007D07E8" w:rsidP="007D07E8">
      <w:pPr>
        <w:keepLines/>
        <w:rPr>
          <w:rFonts w:eastAsia="Calibri" w:cstheme="minorHAnsi"/>
          <w:bCs/>
          <w:lang w:bidi="en-US"/>
        </w:rPr>
      </w:pPr>
      <w:r>
        <w:rPr>
          <w:rFonts w:eastAsia="Calibri" w:cstheme="minorHAnsi"/>
          <w:bCs/>
          <w:lang w:bidi="en-US"/>
        </w:rPr>
        <w:t>Resolution by:</w:t>
      </w:r>
      <w:r>
        <w:rPr>
          <w:rFonts w:eastAsia="Calibri" w:cstheme="minorHAnsi"/>
          <w:bCs/>
          <w:lang w:bidi="en-US"/>
        </w:rPr>
        <w:tab/>
      </w:r>
      <w:r>
        <w:rPr>
          <w:rFonts w:eastAsia="Calibri" w:cstheme="minorHAnsi"/>
          <w:bCs/>
          <w:lang w:bidi="en-US"/>
        </w:rPr>
        <w:tab/>
        <w:t xml:space="preserve">Steed </w:t>
      </w:r>
    </w:p>
    <w:p w14:paraId="321569A6" w14:textId="3E8F7C05" w:rsidR="007D07E8" w:rsidRDefault="007D07E8" w:rsidP="007D07E8">
      <w:pPr>
        <w:keepLines/>
        <w:rPr>
          <w:rFonts w:eastAsia="Calibri" w:cstheme="minorHAnsi"/>
          <w:bCs/>
          <w:lang w:bidi="en-US"/>
        </w:rPr>
      </w:pPr>
      <w:r>
        <w:rPr>
          <w:rFonts w:eastAsia="Calibri" w:cstheme="minorHAnsi"/>
          <w:bCs/>
          <w:lang w:bidi="en-US"/>
        </w:rPr>
        <w:t>Seconded by:</w:t>
      </w:r>
      <w:r>
        <w:rPr>
          <w:rFonts w:eastAsia="Calibri" w:cstheme="minorHAnsi"/>
          <w:bCs/>
          <w:lang w:bidi="en-US"/>
        </w:rPr>
        <w:tab/>
      </w:r>
      <w:r>
        <w:rPr>
          <w:rFonts w:eastAsia="Calibri" w:cstheme="minorHAnsi"/>
          <w:bCs/>
          <w:lang w:bidi="en-US"/>
        </w:rPr>
        <w:tab/>
        <w:t>Mathews</w:t>
      </w:r>
    </w:p>
    <w:p w14:paraId="7A82C60A" w14:textId="77777777" w:rsidR="007D07E8" w:rsidRDefault="007D07E8" w:rsidP="007D07E8">
      <w:pPr>
        <w:keepLines/>
        <w:rPr>
          <w:rFonts w:eastAsia="Calibri" w:cstheme="minorHAnsi"/>
          <w:bCs/>
          <w:lang w:bidi="en-US"/>
        </w:rPr>
      </w:pPr>
    </w:p>
    <w:p w14:paraId="05F46B71" w14:textId="77777777" w:rsidR="007D07E8" w:rsidRPr="004161FD" w:rsidRDefault="007D07E8" w:rsidP="007D07E8">
      <w:pPr>
        <w:keepLines/>
        <w:rPr>
          <w:kern w:val="0"/>
          <w14:ligatures w14:val="none"/>
        </w:rPr>
      </w:pPr>
      <w:r>
        <w:rPr>
          <w:rFonts w:eastAsia="Calibri" w:cstheme="minorHAnsi"/>
          <w:bCs/>
          <w:lang w:bidi="en-US"/>
        </w:rPr>
        <w:tab/>
      </w:r>
      <w:proofErr w:type="gramStart"/>
      <w:r w:rsidRPr="004161FD">
        <w:rPr>
          <w:kern w:val="0"/>
          <w14:ligatures w14:val="none"/>
        </w:rPr>
        <w:t>WHEREAS,</w:t>
      </w:r>
      <w:proofErr w:type="gramEnd"/>
      <w:r w:rsidRPr="004161FD">
        <w:rPr>
          <w:kern w:val="0"/>
          <w14:ligatures w14:val="none"/>
        </w:rPr>
        <w:t xml:space="preserve"> the Town of Southport </w:t>
      </w:r>
      <w:r>
        <w:rPr>
          <w:kern w:val="0"/>
          <w14:ligatures w14:val="none"/>
        </w:rPr>
        <w:t>desires</w:t>
      </w:r>
      <w:r w:rsidRPr="004161FD">
        <w:rPr>
          <w:kern w:val="0"/>
          <w14:ligatures w14:val="none"/>
        </w:rPr>
        <w:t xml:space="preserve"> to have </w:t>
      </w:r>
      <w:proofErr w:type="gramStart"/>
      <w:r w:rsidRPr="004161FD">
        <w:rPr>
          <w:kern w:val="0"/>
          <w14:ligatures w14:val="none"/>
        </w:rPr>
        <w:t>available to it</w:t>
      </w:r>
      <w:proofErr w:type="gramEnd"/>
      <w:r w:rsidRPr="004161FD">
        <w:rPr>
          <w:kern w:val="0"/>
          <w14:ligatures w14:val="none"/>
        </w:rPr>
        <w:t xml:space="preserve"> resources for flood warning services, as well as hazardous chemical information resources, and</w:t>
      </w:r>
    </w:p>
    <w:p w14:paraId="0CCA80A1" w14:textId="77777777" w:rsidR="007D07E8" w:rsidRPr="004161FD" w:rsidRDefault="007D07E8" w:rsidP="007D07E8">
      <w:pPr>
        <w:rPr>
          <w:kern w:val="0"/>
          <w14:ligatures w14:val="none"/>
        </w:rPr>
      </w:pPr>
    </w:p>
    <w:p w14:paraId="4FB56B44" w14:textId="77777777" w:rsidR="007D07E8" w:rsidRPr="004161FD" w:rsidRDefault="007D07E8" w:rsidP="007D07E8">
      <w:pPr>
        <w:rPr>
          <w:kern w:val="0"/>
          <w14:ligatures w14:val="none"/>
        </w:rPr>
      </w:pPr>
      <w:r w:rsidRPr="004161FD">
        <w:rPr>
          <w:kern w:val="0"/>
          <w14:ligatures w14:val="none"/>
        </w:rPr>
        <w:tab/>
        <w:t xml:space="preserve">WHEREAS, Environmental Emergency Services, Inc., (EES) provides </w:t>
      </w:r>
      <w:proofErr w:type="gramStart"/>
      <w:r w:rsidRPr="004161FD">
        <w:rPr>
          <w:kern w:val="0"/>
          <w14:ligatures w14:val="none"/>
        </w:rPr>
        <w:t>such services</w:t>
      </w:r>
      <w:proofErr w:type="gramEnd"/>
      <w:r w:rsidRPr="004161FD">
        <w:rPr>
          <w:kern w:val="0"/>
          <w14:ligatures w14:val="none"/>
        </w:rPr>
        <w:t xml:space="preserve"> to various municipalities,</w:t>
      </w:r>
    </w:p>
    <w:p w14:paraId="7DE0F42E" w14:textId="77777777" w:rsidR="007D07E8" w:rsidRPr="004161FD" w:rsidRDefault="007D07E8" w:rsidP="007D07E8">
      <w:pPr>
        <w:rPr>
          <w:kern w:val="0"/>
          <w14:ligatures w14:val="none"/>
        </w:rPr>
      </w:pPr>
    </w:p>
    <w:p w14:paraId="3A0478CE" w14:textId="06F51934" w:rsidR="007D07E8" w:rsidRPr="004161FD" w:rsidRDefault="007D07E8" w:rsidP="007D07E8">
      <w:pPr>
        <w:rPr>
          <w:kern w:val="0"/>
          <w14:ligatures w14:val="none"/>
        </w:rPr>
      </w:pPr>
      <w:r w:rsidRPr="004161FD">
        <w:rPr>
          <w:kern w:val="0"/>
          <w14:ligatures w14:val="none"/>
        </w:rPr>
        <w:tab/>
        <w:t>NOW THEREFORE BE IT RESOLVED, that the Town Board of the Town of Southport does hereby authorize a contract with EES at an annual cost for 202</w:t>
      </w:r>
      <w:r>
        <w:rPr>
          <w:kern w:val="0"/>
          <w14:ligatures w14:val="none"/>
        </w:rPr>
        <w:t>6</w:t>
      </w:r>
      <w:r w:rsidRPr="004161FD">
        <w:rPr>
          <w:kern w:val="0"/>
          <w14:ligatures w14:val="none"/>
        </w:rPr>
        <w:t xml:space="preserve"> of NINE HUNDRED DOLLARS AND 00/100 ($900.00) to procure from that corporation flood warning services as well as resources which the Town can utilize in connections with Towns obtaining information regarding hazardous chemicals and materials, and be it further</w:t>
      </w:r>
    </w:p>
    <w:p w14:paraId="589B467C" w14:textId="77777777" w:rsidR="007D07E8" w:rsidRPr="004161FD" w:rsidRDefault="007D07E8" w:rsidP="007D07E8">
      <w:pPr>
        <w:rPr>
          <w:kern w:val="0"/>
          <w14:ligatures w14:val="none"/>
        </w:rPr>
      </w:pPr>
    </w:p>
    <w:p w14:paraId="57EBE01B" w14:textId="77777777" w:rsidR="007D07E8" w:rsidRDefault="007D07E8" w:rsidP="007D07E8">
      <w:pPr>
        <w:rPr>
          <w:kern w:val="0"/>
          <w14:ligatures w14:val="none"/>
        </w:rPr>
      </w:pPr>
      <w:r w:rsidRPr="004161FD">
        <w:rPr>
          <w:kern w:val="0"/>
          <w14:ligatures w14:val="none"/>
        </w:rPr>
        <w:tab/>
      </w:r>
      <w:proofErr w:type="gramStart"/>
      <w:r w:rsidRPr="004161FD">
        <w:rPr>
          <w:kern w:val="0"/>
          <w14:ligatures w14:val="none"/>
        </w:rPr>
        <w:t>RESOLVED,</w:t>
      </w:r>
      <w:proofErr w:type="gramEnd"/>
      <w:r w:rsidRPr="004161FD">
        <w:rPr>
          <w:kern w:val="0"/>
          <w14:ligatures w14:val="none"/>
        </w:rPr>
        <w:t xml:space="preserve"> that the terms and conditions of this agreement be subject to the review and approval of the Attorney for the Town.</w:t>
      </w:r>
    </w:p>
    <w:p w14:paraId="0EDB3B2B" w14:textId="77777777" w:rsidR="007D07E8" w:rsidRDefault="007D07E8" w:rsidP="007D07E8">
      <w:pPr>
        <w:rPr>
          <w:kern w:val="0"/>
          <w14:ligatures w14:val="none"/>
        </w:rPr>
      </w:pPr>
    </w:p>
    <w:p w14:paraId="503F2B42" w14:textId="24955D66" w:rsidR="007D07E8" w:rsidRDefault="007D07E8" w:rsidP="007D07E8">
      <w:pPr>
        <w:rPr>
          <w:kern w:val="0"/>
          <w14:ligatures w14:val="none"/>
        </w:rPr>
      </w:pPr>
      <w:r>
        <w:rPr>
          <w:kern w:val="0"/>
          <w14:ligatures w14:val="none"/>
        </w:rPr>
        <w:t>AYES:</w:t>
      </w:r>
      <w:r>
        <w:rPr>
          <w:kern w:val="0"/>
          <w14:ligatures w14:val="none"/>
        </w:rPr>
        <w:tab/>
      </w:r>
      <w:r>
        <w:rPr>
          <w:kern w:val="0"/>
          <w14:ligatures w14:val="none"/>
        </w:rPr>
        <w:tab/>
        <w:t>Hurley, Williams, Mathews, Steed, Roman</w:t>
      </w:r>
    </w:p>
    <w:p w14:paraId="0312057D" w14:textId="7FD47A44" w:rsidR="007D07E8" w:rsidRDefault="007D07E8" w:rsidP="007D07E8">
      <w:pPr>
        <w:rPr>
          <w:kern w:val="0"/>
          <w14:ligatures w14:val="none"/>
        </w:rPr>
      </w:pPr>
      <w:r>
        <w:rPr>
          <w:kern w:val="0"/>
          <w14:ligatures w14:val="none"/>
        </w:rPr>
        <w:t>NOES:</w:t>
      </w:r>
      <w:r>
        <w:rPr>
          <w:kern w:val="0"/>
          <w14:ligatures w14:val="none"/>
        </w:rPr>
        <w:tab/>
      </w:r>
      <w:r>
        <w:rPr>
          <w:kern w:val="0"/>
          <w14:ligatures w14:val="none"/>
        </w:rPr>
        <w:tab/>
        <w:t>None</w:t>
      </w:r>
    </w:p>
    <w:p w14:paraId="24545F08" w14:textId="042B559D" w:rsidR="007D07E8" w:rsidRDefault="007D07E8" w:rsidP="007D07E8">
      <w:pPr>
        <w:rPr>
          <w:kern w:val="0"/>
          <w14:ligatures w14:val="none"/>
        </w:rPr>
      </w:pPr>
      <w:r>
        <w:rPr>
          <w:kern w:val="0"/>
          <w14:ligatures w14:val="none"/>
        </w:rPr>
        <w:t>CARRIED.</w:t>
      </w:r>
    </w:p>
    <w:p w14:paraId="07F3F386" w14:textId="77777777" w:rsidR="007D07E8" w:rsidRDefault="007D07E8" w:rsidP="007D07E8">
      <w:pPr>
        <w:rPr>
          <w:kern w:val="0"/>
          <w14:ligatures w14:val="none"/>
        </w:rPr>
      </w:pPr>
    </w:p>
    <w:p w14:paraId="7820D445" w14:textId="77777777" w:rsidR="007D07E8" w:rsidRDefault="007D07E8" w:rsidP="007D07E8">
      <w:pPr>
        <w:rPr>
          <w:kern w:val="0"/>
          <w14:ligatures w14:val="none"/>
        </w:rPr>
      </w:pPr>
    </w:p>
    <w:p w14:paraId="24BD6CB1" w14:textId="04A93E34" w:rsidR="007D07E8" w:rsidRDefault="008447F1" w:rsidP="007D07E8">
      <w:pPr>
        <w:jc w:val="center"/>
        <w:rPr>
          <w:kern w:val="0"/>
          <w14:ligatures w14:val="none"/>
        </w:rPr>
      </w:pPr>
      <w:r>
        <w:rPr>
          <w:kern w:val="0"/>
          <w14:ligatures w14:val="none"/>
        </w:rPr>
        <w:t>RESOLUTION NO. 163-2025</w:t>
      </w:r>
    </w:p>
    <w:p w14:paraId="2AEB4C10" w14:textId="77777777" w:rsidR="008447F1" w:rsidRDefault="008447F1" w:rsidP="007D07E8">
      <w:pPr>
        <w:jc w:val="center"/>
        <w:rPr>
          <w:kern w:val="0"/>
          <w14:ligatures w14:val="none"/>
        </w:rPr>
      </w:pPr>
    </w:p>
    <w:p w14:paraId="4600DD5E" w14:textId="77777777" w:rsidR="008447F1" w:rsidRDefault="008447F1" w:rsidP="008447F1">
      <w:pPr>
        <w:jc w:val="center"/>
        <w:rPr>
          <w:bCs/>
        </w:rPr>
      </w:pPr>
      <w:r>
        <w:rPr>
          <w:bCs/>
        </w:rPr>
        <w:t>AUTHORIZING THE SUPERVISOR TO ENTER INTO AN AGREEMENT WITH KATES KLEAN COMPANY FOR CLEANING SERVICES AT TOWN HALL AND SENIOR CENTER</w:t>
      </w:r>
    </w:p>
    <w:p w14:paraId="2A393FA8" w14:textId="77777777" w:rsidR="008447F1" w:rsidRDefault="008447F1" w:rsidP="008447F1">
      <w:pPr>
        <w:jc w:val="center"/>
        <w:rPr>
          <w:bCs/>
        </w:rPr>
      </w:pPr>
    </w:p>
    <w:p w14:paraId="714BE812" w14:textId="3C18C9CA" w:rsidR="008447F1" w:rsidRDefault="008447F1" w:rsidP="008447F1">
      <w:pPr>
        <w:rPr>
          <w:bCs/>
        </w:rPr>
      </w:pPr>
      <w:r>
        <w:rPr>
          <w:bCs/>
        </w:rPr>
        <w:t>Resolution by:</w:t>
      </w:r>
      <w:r>
        <w:rPr>
          <w:bCs/>
        </w:rPr>
        <w:tab/>
      </w:r>
      <w:r>
        <w:rPr>
          <w:bCs/>
        </w:rPr>
        <w:tab/>
        <w:t xml:space="preserve">Hurley </w:t>
      </w:r>
    </w:p>
    <w:p w14:paraId="0812E4CB" w14:textId="3EA1333E" w:rsidR="008447F1" w:rsidRDefault="008447F1" w:rsidP="008447F1">
      <w:pPr>
        <w:rPr>
          <w:bCs/>
        </w:rPr>
      </w:pPr>
      <w:r>
        <w:rPr>
          <w:bCs/>
        </w:rPr>
        <w:t>Seconded by:</w:t>
      </w:r>
      <w:r>
        <w:rPr>
          <w:bCs/>
        </w:rPr>
        <w:tab/>
      </w:r>
      <w:r>
        <w:rPr>
          <w:bCs/>
        </w:rPr>
        <w:tab/>
        <w:t>Mathews</w:t>
      </w:r>
    </w:p>
    <w:p w14:paraId="57DFE2BD" w14:textId="77777777" w:rsidR="008447F1" w:rsidRDefault="008447F1" w:rsidP="008447F1">
      <w:pPr>
        <w:rPr>
          <w:bCs/>
        </w:rPr>
      </w:pPr>
    </w:p>
    <w:p w14:paraId="430A3FD5" w14:textId="031635E9" w:rsidR="008447F1" w:rsidRDefault="008447F1" w:rsidP="008447F1">
      <w:pPr>
        <w:rPr>
          <w:bCs/>
        </w:rPr>
      </w:pPr>
      <w:r>
        <w:rPr>
          <w:bCs/>
        </w:rPr>
        <w:tab/>
      </w:r>
      <w:proofErr w:type="gramStart"/>
      <w:r>
        <w:rPr>
          <w:bCs/>
        </w:rPr>
        <w:t>WHEREAS,</w:t>
      </w:r>
      <w:proofErr w:type="gramEnd"/>
      <w:r>
        <w:rPr>
          <w:bCs/>
        </w:rPr>
        <w:t xml:space="preserve"> </w:t>
      </w:r>
      <w:proofErr w:type="spellStart"/>
      <w:r>
        <w:rPr>
          <w:bCs/>
        </w:rPr>
        <w:t>Kates</w:t>
      </w:r>
      <w:proofErr w:type="spellEnd"/>
      <w:r>
        <w:rPr>
          <w:bCs/>
        </w:rPr>
        <w:t xml:space="preserve"> </w:t>
      </w:r>
      <w:proofErr w:type="spellStart"/>
      <w:r>
        <w:rPr>
          <w:bCs/>
        </w:rPr>
        <w:t>Klean</w:t>
      </w:r>
      <w:proofErr w:type="spellEnd"/>
      <w:r>
        <w:rPr>
          <w:bCs/>
        </w:rPr>
        <w:t xml:space="preserve"> Company submitted a quote to provide cleaning services to the Town Hall in the amount of ONE THOUSAND </w:t>
      </w:r>
      <w:r w:rsidR="00C129B1">
        <w:rPr>
          <w:bCs/>
        </w:rPr>
        <w:t xml:space="preserve">FIVE HUNDRED TWENTY-SEVEN </w:t>
      </w:r>
      <w:r>
        <w:rPr>
          <w:bCs/>
        </w:rPr>
        <w:t xml:space="preserve">DOLLARS AND </w:t>
      </w:r>
      <w:r w:rsidR="00C129B1">
        <w:rPr>
          <w:bCs/>
        </w:rPr>
        <w:t>5</w:t>
      </w:r>
      <w:r>
        <w:rPr>
          <w:bCs/>
        </w:rPr>
        <w:t>0/100 ($1,</w:t>
      </w:r>
      <w:r w:rsidR="00C129B1">
        <w:rPr>
          <w:bCs/>
        </w:rPr>
        <w:t>527</w:t>
      </w:r>
      <w:r>
        <w:rPr>
          <w:bCs/>
        </w:rPr>
        <w:t>.</w:t>
      </w:r>
      <w:r w:rsidR="00C129B1">
        <w:rPr>
          <w:bCs/>
        </w:rPr>
        <w:t>5</w:t>
      </w:r>
      <w:r>
        <w:rPr>
          <w:bCs/>
        </w:rPr>
        <w:t>0) per month from January 1, 2026 through December 31, 2027</w:t>
      </w:r>
      <w:r w:rsidR="00C129B1">
        <w:rPr>
          <w:bCs/>
        </w:rPr>
        <w:t xml:space="preserve">, with a 2% annual increase applied on 1/1/2027, and </w:t>
      </w:r>
    </w:p>
    <w:p w14:paraId="76C35163" w14:textId="77777777" w:rsidR="00C129B1" w:rsidRDefault="00C129B1" w:rsidP="008447F1">
      <w:pPr>
        <w:rPr>
          <w:bCs/>
        </w:rPr>
      </w:pPr>
    </w:p>
    <w:p w14:paraId="77C252DD" w14:textId="0075CF0F" w:rsidR="00C129B1" w:rsidRDefault="00C129B1" w:rsidP="008447F1">
      <w:pPr>
        <w:rPr>
          <w:bCs/>
        </w:rPr>
      </w:pPr>
      <w:r>
        <w:rPr>
          <w:bCs/>
        </w:rPr>
        <w:tab/>
      </w:r>
      <w:proofErr w:type="gramStart"/>
      <w:r>
        <w:rPr>
          <w:bCs/>
        </w:rPr>
        <w:t>WHEREAS,</w:t>
      </w:r>
      <w:proofErr w:type="gramEnd"/>
      <w:r>
        <w:rPr>
          <w:bCs/>
        </w:rPr>
        <w:t xml:space="preserve"> </w:t>
      </w:r>
      <w:proofErr w:type="spellStart"/>
      <w:r>
        <w:rPr>
          <w:bCs/>
        </w:rPr>
        <w:t>Kates</w:t>
      </w:r>
      <w:proofErr w:type="spellEnd"/>
      <w:r>
        <w:rPr>
          <w:bCs/>
        </w:rPr>
        <w:t xml:space="preserve"> </w:t>
      </w:r>
      <w:proofErr w:type="spellStart"/>
      <w:r>
        <w:rPr>
          <w:bCs/>
        </w:rPr>
        <w:t>Klean</w:t>
      </w:r>
      <w:proofErr w:type="spellEnd"/>
      <w:r>
        <w:rPr>
          <w:bCs/>
        </w:rPr>
        <w:t xml:space="preserve"> Company submitted a quote to provide cleaning services to the Senior Center in the amount of FOUR HUNDRED </w:t>
      </w:r>
      <w:proofErr w:type="gramStart"/>
      <w:r>
        <w:rPr>
          <w:bCs/>
        </w:rPr>
        <w:t>THIRTY FOUR</w:t>
      </w:r>
      <w:proofErr w:type="gramEnd"/>
      <w:r>
        <w:rPr>
          <w:bCs/>
        </w:rPr>
        <w:t xml:space="preserve"> DOLLARS AND 00/100 ($</w:t>
      </w:r>
      <w:r w:rsidR="004B6A62">
        <w:rPr>
          <w:bCs/>
        </w:rPr>
        <w:t>434</w:t>
      </w:r>
      <w:r>
        <w:rPr>
          <w:bCs/>
        </w:rPr>
        <w:t xml:space="preserve">.00) per month, with 0% annual increase applied. </w:t>
      </w:r>
    </w:p>
    <w:p w14:paraId="7B3F99AE" w14:textId="77777777" w:rsidR="008447F1" w:rsidRDefault="008447F1" w:rsidP="008447F1">
      <w:pPr>
        <w:rPr>
          <w:bCs/>
        </w:rPr>
      </w:pPr>
    </w:p>
    <w:p w14:paraId="51F7971B" w14:textId="490E29D0" w:rsidR="008447F1" w:rsidRDefault="008447F1" w:rsidP="008447F1">
      <w:pPr>
        <w:rPr>
          <w:bCs/>
        </w:rPr>
      </w:pPr>
      <w:r>
        <w:rPr>
          <w:bCs/>
        </w:rPr>
        <w:tab/>
        <w:t xml:space="preserve">NOW THEREFORE BE IT </w:t>
      </w:r>
      <w:proofErr w:type="gramStart"/>
      <w:r>
        <w:rPr>
          <w:bCs/>
        </w:rPr>
        <w:t>RESOLVED,</w:t>
      </w:r>
      <w:proofErr w:type="gramEnd"/>
      <w:r>
        <w:rPr>
          <w:bCs/>
        </w:rPr>
        <w:t xml:space="preserve"> that the Town Board authorizes the Supervisor to enter into an agreement with </w:t>
      </w:r>
      <w:proofErr w:type="spellStart"/>
      <w:r>
        <w:rPr>
          <w:bCs/>
        </w:rPr>
        <w:t>Kates</w:t>
      </w:r>
      <w:proofErr w:type="spellEnd"/>
      <w:r>
        <w:rPr>
          <w:bCs/>
        </w:rPr>
        <w:t xml:space="preserve"> </w:t>
      </w:r>
      <w:proofErr w:type="spellStart"/>
      <w:r>
        <w:rPr>
          <w:bCs/>
        </w:rPr>
        <w:t>Klean</w:t>
      </w:r>
      <w:proofErr w:type="spellEnd"/>
      <w:r>
        <w:rPr>
          <w:bCs/>
        </w:rPr>
        <w:t xml:space="preserve"> Company for cleaning services at the Town Hall and Senior Center from January 1, 202</w:t>
      </w:r>
      <w:r w:rsidR="00C129B1">
        <w:rPr>
          <w:bCs/>
        </w:rPr>
        <w:t>6</w:t>
      </w:r>
      <w:r>
        <w:rPr>
          <w:bCs/>
        </w:rPr>
        <w:t xml:space="preserve"> through December 31, 202</w:t>
      </w:r>
      <w:r w:rsidR="00C129B1">
        <w:rPr>
          <w:bCs/>
        </w:rPr>
        <w:t>7</w:t>
      </w:r>
      <w:r>
        <w:rPr>
          <w:bCs/>
        </w:rPr>
        <w:t xml:space="preserve">, and be it further </w:t>
      </w:r>
    </w:p>
    <w:p w14:paraId="226CBA0E" w14:textId="77777777" w:rsidR="008447F1" w:rsidRDefault="008447F1" w:rsidP="008447F1">
      <w:pPr>
        <w:rPr>
          <w:bCs/>
        </w:rPr>
      </w:pPr>
    </w:p>
    <w:p w14:paraId="402A7D5C" w14:textId="77777777" w:rsidR="008447F1" w:rsidRDefault="008447F1" w:rsidP="008447F1">
      <w:pPr>
        <w:rPr>
          <w:bCs/>
        </w:rPr>
      </w:pPr>
      <w:r>
        <w:rPr>
          <w:bCs/>
        </w:rPr>
        <w:tab/>
        <w:t>RESOLVED, that this agreement be subject to the review and approval of the Attorney for the Town.</w:t>
      </w:r>
    </w:p>
    <w:p w14:paraId="6AC53CE1" w14:textId="77777777" w:rsidR="00C129B1" w:rsidRDefault="00C129B1" w:rsidP="008447F1">
      <w:pPr>
        <w:rPr>
          <w:bCs/>
        </w:rPr>
      </w:pPr>
    </w:p>
    <w:p w14:paraId="1F84516C" w14:textId="618283B8" w:rsidR="00C129B1" w:rsidRDefault="00C129B1" w:rsidP="008447F1">
      <w:pPr>
        <w:rPr>
          <w:bCs/>
        </w:rPr>
      </w:pPr>
      <w:r>
        <w:rPr>
          <w:bCs/>
        </w:rPr>
        <w:t>AYES:</w:t>
      </w:r>
      <w:r>
        <w:rPr>
          <w:bCs/>
        </w:rPr>
        <w:tab/>
      </w:r>
      <w:r>
        <w:rPr>
          <w:bCs/>
        </w:rPr>
        <w:tab/>
        <w:t>Hurley, Williams, Mathews, Steed, Roman</w:t>
      </w:r>
    </w:p>
    <w:p w14:paraId="219AD067" w14:textId="52859E17" w:rsidR="00C129B1" w:rsidRDefault="00C129B1" w:rsidP="008447F1">
      <w:pPr>
        <w:rPr>
          <w:bCs/>
        </w:rPr>
      </w:pPr>
      <w:r>
        <w:rPr>
          <w:bCs/>
        </w:rPr>
        <w:t>NOES:</w:t>
      </w:r>
      <w:r>
        <w:rPr>
          <w:bCs/>
        </w:rPr>
        <w:tab/>
      </w:r>
      <w:r>
        <w:rPr>
          <w:bCs/>
        </w:rPr>
        <w:tab/>
        <w:t>None</w:t>
      </w:r>
    </w:p>
    <w:p w14:paraId="2C3BEC55" w14:textId="61077C07" w:rsidR="00C129B1" w:rsidRDefault="00C129B1" w:rsidP="008447F1">
      <w:pPr>
        <w:rPr>
          <w:bCs/>
        </w:rPr>
      </w:pPr>
      <w:r>
        <w:rPr>
          <w:bCs/>
        </w:rPr>
        <w:t>CARRIED.</w:t>
      </w:r>
    </w:p>
    <w:p w14:paraId="3B8CCAAF" w14:textId="77777777" w:rsidR="00C129B1" w:rsidRDefault="00C129B1" w:rsidP="007D07E8">
      <w:pPr>
        <w:jc w:val="center"/>
        <w:rPr>
          <w:kern w:val="0"/>
          <w14:ligatures w14:val="none"/>
        </w:rPr>
      </w:pPr>
    </w:p>
    <w:p w14:paraId="2D5A3A5B" w14:textId="05CE173A" w:rsidR="00C129B1" w:rsidRDefault="00C129B1" w:rsidP="00C129B1">
      <w:pPr>
        <w:jc w:val="center"/>
        <w:rPr>
          <w:kern w:val="0"/>
          <w14:ligatures w14:val="none"/>
        </w:rPr>
      </w:pPr>
      <w:r>
        <w:rPr>
          <w:kern w:val="0"/>
          <w14:ligatures w14:val="none"/>
        </w:rPr>
        <w:t>RESOLUTION NO. 164-2025</w:t>
      </w:r>
    </w:p>
    <w:p w14:paraId="000572F4" w14:textId="77777777" w:rsidR="00C129B1" w:rsidRDefault="00C129B1" w:rsidP="00C129B1">
      <w:pPr>
        <w:jc w:val="center"/>
        <w:rPr>
          <w:kern w:val="0"/>
          <w14:ligatures w14:val="none"/>
        </w:rPr>
      </w:pPr>
    </w:p>
    <w:p w14:paraId="2639E641" w14:textId="77777777" w:rsidR="00C129B1" w:rsidRPr="007C7220" w:rsidRDefault="00C129B1" w:rsidP="00C129B1">
      <w:pPr>
        <w:jc w:val="center"/>
        <w:rPr>
          <w:rFonts w:cstheme="minorHAnsi"/>
        </w:rPr>
      </w:pPr>
      <w:r w:rsidRPr="007C7220">
        <w:rPr>
          <w:rFonts w:cstheme="minorHAnsi"/>
        </w:rPr>
        <w:t xml:space="preserve">INTERMUNICIPAL AGREEMENT FOR ANIMAL CONTROL SERVICES BETWEEN THE TOWN OF SOUTHPORT </w:t>
      </w:r>
    </w:p>
    <w:p w14:paraId="16431C9D" w14:textId="77777777" w:rsidR="00C129B1" w:rsidRPr="007C7220" w:rsidRDefault="00C129B1" w:rsidP="00C129B1">
      <w:pPr>
        <w:jc w:val="center"/>
        <w:rPr>
          <w:rFonts w:cstheme="minorHAnsi"/>
        </w:rPr>
      </w:pPr>
      <w:r w:rsidRPr="007C7220">
        <w:rPr>
          <w:rFonts w:cstheme="minorHAnsi"/>
        </w:rPr>
        <w:t>AND THE CITY OF ELMIRA</w:t>
      </w:r>
    </w:p>
    <w:p w14:paraId="27AD7413" w14:textId="77777777" w:rsidR="00C129B1" w:rsidRPr="007C7220" w:rsidRDefault="00C129B1" w:rsidP="00C129B1">
      <w:pPr>
        <w:jc w:val="center"/>
        <w:rPr>
          <w:rFonts w:cstheme="minorHAnsi"/>
        </w:rPr>
      </w:pPr>
    </w:p>
    <w:p w14:paraId="444AC9DB" w14:textId="60F9A079" w:rsidR="00C129B1" w:rsidRPr="007C7220" w:rsidRDefault="00C129B1" w:rsidP="00C129B1">
      <w:pPr>
        <w:rPr>
          <w:rFonts w:cstheme="minorHAnsi"/>
        </w:rPr>
      </w:pPr>
      <w:r w:rsidRPr="007C7220">
        <w:rPr>
          <w:rFonts w:cstheme="minorHAnsi"/>
        </w:rPr>
        <w:t>Resolution by:</w:t>
      </w:r>
      <w:r w:rsidRPr="007C7220">
        <w:rPr>
          <w:rFonts w:cstheme="minorHAnsi"/>
        </w:rPr>
        <w:tab/>
      </w:r>
      <w:r w:rsidRPr="007C7220">
        <w:rPr>
          <w:rFonts w:cstheme="minorHAnsi"/>
        </w:rPr>
        <w:tab/>
      </w:r>
      <w:r>
        <w:rPr>
          <w:rFonts w:cstheme="minorHAnsi"/>
        </w:rPr>
        <w:t>Hurley</w:t>
      </w:r>
    </w:p>
    <w:p w14:paraId="042E9EF1" w14:textId="0A9529A2" w:rsidR="00C129B1" w:rsidRPr="007C7220" w:rsidRDefault="00C129B1" w:rsidP="00C129B1">
      <w:pPr>
        <w:rPr>
          <w:rFonts w:cstheme="minorHAnsi"/>
        </w:rPr>
      </w:pPr>
      <w:r w:rsidRPr="007C7220">
        <w:rPr>
          <w:rFonts w:cstheme="minorHAnsi"/>
        </w:rPr>
        <w:t>Seconded by:</w:t>
      </w:r>
      <w:r w:rsidRPr="007C7220">
        <w:rPr>
          <w:rFonts w:cstheme="minorHAnsi"/>
        </w:rPr>
        <w:tab/>
      </w:r>
      <w:r w:rsidRPr="007C7220">
        <w:rPr>
          <w:rFonts w:cstheme="minorHAnsi"/>
        </w:rPr>
        <w:tab/>
      </w:r>
      <w:r>
        <w:rPr>
          <w:rFonts w:cstheme="minorHAnsi"/>
        </w:rPr>
        <w:t>Steed</w:t>
      </w:r>
    </w:p>
    <w:p w14:paraId="0B9448DD" w14:textId="77777777" w:rsidR="00C129B1" w:rsidRPr="007C7220" w:rsidRDefault="00C129B1" w:rsidP="00C129B1">
      <w:pPr>
        <w:rPr>
          <w:rFonts w:cstheme="minorHAnsi"/>
        </w:rPr>
      </w:pPr>
    </w:p>
    <w:p w14:paraId="52BBFA6F" w14:textId="2AD3A804" w:rsidR="00C129B1" w:rsidRPr="007C7220" w:rsidRDefault="00C129B1" w:rsidP="00C129B1">
      <w:pPr>
        <w:rPr>
          <w:rFonts w:cstheme="minorHAnsi"/>
        </w:rPr>
      </w:pPr>
      <w:r w:rsidRPr="007C7220">
        <w:rPr>
          <w:rFonts w:cstheme="minorHAnsi"/>
        </w:rPr>
        <w:tab/>
        <w:t>WHEREAS, the City of Elmira has proposed to provide animal control services to the Town of Southport from January 1, 202</w:t>
      </w:r>
      <w:r>
        <w:rPr>
          <w:rFonts w:cstheme="minorHAnsi"/>
        </w:rPr>
        <w:t>6</w:t>
      </w:r>
      <w:r w:rsidRPr="007C7220">
        <w:rPr>
          <w:rFonts w:cstheme="minorHAnsi"/>
        </w:rPr>
        <w:t xml:space="preserve"> through December 31, 202</w:t>
      </w:r>
      <w:r>
        <w:rPr>
          <w:rFonts w:cstheme="minorHAnsi"/>
        </w:rPr>
        <w:t>6</w:t>
      </w:r>
      <w:r w:rsidRPr="007C7220">
        <w:rPr>
          <w:rFonts w:cstheme="minorHAnsi"/>
        </w:rPr>
        <w:t xml:space="preserve"> for the total cost of THIRTY-</w:t>
      </w:r>
      <w:r>
        <w:rPr>
          <w:rFonts w:cstheme="minorHAnsi"/>
        </w:rPr>
        <w:t>NINE</w:t>
      </w:r>
      <w:r w:rsidRPr="007C7220">
        <w:rPr>
          <w:rFonts w:cstheme="minorHAnsi"/>
        </w:rPr>
        <w:t xml:space="preserve"> THOUSAND, </w:t>
      </w:r>
      <w:r>
        <w:rPr>
          <w:rFonts w:cstheme="minorHAnsi"/>
        </w:rPr>
        <w:t>NINE</w:t>
      </w:r>
      <w:r w:rsidRPr="007C7220">
        <w:rPr>
          <w:rFonts w:cstheme="minorHAnsi"/>
        </w:rPr>
        <w:t xml:space="preserve"> HUNDRED </w:t>
      </w:r>
      <w:r>
        <w:rPr>
          <w:rFonts w:cstheme="minorHAnsi"/>
        </w:rPr>
        <w:t>SEVENTY</w:t>
      </w:r>
      <w:r w:rsidR="00FF753F">
        <w:rPr>
          <w:rFonts w:cstheme="minorHAnsi"/>
        </w:rPr>
        <w:t>-</w:t>
      </w:r>
      <w:r>
        <w:rPr>
          <w:rFonts w:cstheme="minorHAnsi"/>
        </w:rPr>
        <w:t xml:space="preserve">THREE </w:t>
      </w:r>
      <w:r w:rsidRPr="007C7220">
        <w:rPr>
          <w:rFonts w:cstheme="minorHAnsi"/>
        </w:rPr>
        <w:t>DOLLARS AND 00/100 ($3</w:t>
      </w:r>
      <w:r>
        <w:rPr>
          <w:rFonts w:cstheme="minorHAnsi"/>
        </w:rPr>
        <w:t>9</w:t>
      </w:r>
      <w:r w:rsidRPr="007C7220">
        <w:rPr>
          <w:rFonts w:cstheme="minorHAnsi"/>
        </w:rPr>
        <w:t>,</w:t>
      </w:r>
      <w:r>
        <w:rPr>
          <w:rFonts w:cstheme="minorHAnsi"/>
        </w:rPr>
        <w:t>973</w:t>
      </w:r>
      <w:r w:rsidRPr="007C7220">
        <w:rPr>
          <w:rFonts w:cstheme="minorHAnsi"/>
        </w:rPr>
        <w:t xml:space="preserve">.00) in twelve (12) monthly installments of THREE THOUSAND </w:t>
      </w:r>
      <w:r w:rsidR="005F3F0E">
        <w:rPr>
          <w:rFonts w:cstheme="minorHAnsi"/>
        </w:rPr>
        <w:t xml:space="preserve">THREE </w:t>
      </w:r>
      <w:r w:rsidRPr="007C7220">
        <w:rPr>
          <w:rFonts w:cstheme="minorHAnsi"/>
        </w:rPr>
        <w:t xml:space="preserve">HUNDRED </w:t>
      </w:r>
      <w:r w:rsidR="005F3F0E">
        <w:rPr>
          <w:rFonts w:cstheme="minorHAnsi"/>
        </w:rPr>
        <w:t xml:space="preserve">THIRTY-ONE </w:t>
      </w:r>
      <w:r w:rsidRPr="007C7220">
        <w:rPr>
          <w:rFonts w:cstheme="minorHAnsi"/>
        </w:rPr>
        <w:t>DOLLARS AND 08/100 ($3,</w:t>
      </w:r>
      <w:r w:rsidR="005F3F0E">
        <w:rPr>
          <w:rFonts w:cstheme="minorHAnsi"/>
        </w:rPr>
        <w:t>331</w:t>
      </w:r>
      <w:r w:rsidRPr="007C7220">
        <w:rPr>
          <w:rFonts w:cstheme="minorHAnsi"/>
        </w:rPr>
        <w:t>.08).</w:t>
      </w:r>
    </w:p>
    <w:p w14:paraId="10835E5A" w14:textId="77777777" w:rsidR="00C129B1" w:rsidRPr="007C7220" w:rsidRDefault="00C129B1" w:rsidP="00C129B1">
      <w:pPr>
        <w:rPr>
          <w:rFonts w:cstheme="minorHAnsi"/>
        </w:rPr>
      </w:pPr>
    </w:p>
    <w:p w14:paraId="1AC756FF" w14:textId="77777777" w:rsidR="00C129B1" w:rsidRPr="007C7220" w:rsidRDefault="00C129B1" w:rsidP="00C129B1">
      <w:pPr>
        <w:rPr>
          <w:rFonts w:cstheme="minorHAnsi"/>
        </w:rPr>
      </w:pPr>
      <w:r w:rsidRPr="007C7220">
        <w:rPr>
          <w:rFonts w:cstheme="minorHAnsi"/>
        </w:rPr>
        <w:tab/>
        <w:t>WHEREAS, the City of Elmira has agreed to a road officer available 24 hours a day, seven days a week to the residents of the Town of Southport for animal control services.</w:t>
      </w:r>
    </w:p>
    <w:p w14:paraId="6C61463B" w14:textId="77777777" w:rsidR="00C129B1" w:rsidRDefault="00C129B1" w:rsidP="00C129B1">
      <w:pPr>
        <w:rPr>
          <w:rFonts w:cstheme="minorHAnsi"/>
        </w:rPr>
      </w:pPr>
    </w:p>
    <w:p w14:paraId="2888E653" w14:textId="77777777" w:rsidR="00FF753F" w:rsidRDefault="00FF753F" w:rsidP="00C129B1">
      <w:pPr>
        <w:rPr>
          <w:rFonts w:cstheme="minorHAnsi"/>
        </w:rPr>
      </w:pPr>
    </w:p>
    <w:p w14:paraId="3357DEE3" w14:textId="77777777" w:rsidR="00FF753F" w:rsidRPr="007C7220" w:rsidRDefault="00FF753F" w:rsidP="00C129B1">
      <w:pPr>
        <w:rPr>
          <w:rFonts w:cstheme="minorHAnsi"/>
        </w:rPr>
      </w:pPr>
    </w:p>
    <w:p w14:paraId="6AD03E37" w14:textId="77147875" w:rsidR="00C129B1" w:rsidRDefault="00C129B1" w:rsidP="00C129B1">
      <w:pPr>
        <w:rPr>
          <w:rFonts w:cstheme="minorHAnsi"/>
        </w:rPr>
      </w:pPr>
      <w:r w:rsidRPr="007C7220">
        <w:rPr>
          <w:rFonts w:cstheme="minorHAnsi"/>
        </w:rPr>
        <w:tab/>
        <w:t>NOW THEREFORE BE IT RESOLVED, that the Town of Southport for said animal control for the period from January 1, 202</w:t>
      </w:r>
      <w:r w:rsidR="005F3F0E">
        <w:rPr>
          <w:rFonts w:cstheme="minorHAnsi"/>
        </w:rPr>
        <w:t>6</w:t>
      </w:r>
      <w:r w:rsidRPr="007C7220">
        <w:rPr>
          <w:rFonts w:cstheme="minorHAnsi"/>
        </w:rPr>
        <w:t xml:space="preserve"> to December 31, 202</w:t>
      </w:r>
      <w:r w:rsidR="005F3F0E">
        <w:rPr>
          <w:rFonts w:cstheme="minorHAnsi"/>
        </w:rPr>
        <w:t>6,</w:t>
      </w:r>
      <w:r w:rsidRPr="007C7220">
        <w:rPr>
          <w:rFonts w:cstheme="minorHAnsi"/>
        </w:rPr>
        <w:t xml:space="preserve"> shall be in the amount </w:t>
      </w:r>
      <w:r w:rsidR="005F3F0E" w:rsidRPr="007C7220">
        <w:rPr>
          <w:rFonts w:cstheme="minorHAnsi"/>
        </w:rPr>
        <w:t>THIRTY-</w:t>
      </w:r>
      <w:r w:rsidR="005F3F0E">
        <w:rPr>
          <w:rFonts w:cstheme="minorHAnsi"/>
        </w:rPr>
        <w:t>NINE</w:t>
      </w:r>
      <w:r w:rsidR="005F3F0E" w:rsidRPr="007C7220">
        <w:rPr>
          <w:rFonts w:cstheme="minorHAnsi"/>
        </w:rPr>
        <w:t xml:space="preserve"> THOUSAND, </w:t>
      </w:r>
      <w:r w:rsidR="005F3F0E">
        <w:rPr>
          <w:rFonts w:cstheme="minorHAnsi"/>
        </w:rPr>
        <w:t>NINE</w:t>
      </w:r>
      <w:r w:rsidR="005F3F0E" w:rsidRPr="007C7220">
        <w:rPr>
          <w:rFonts w:cstheme="minorHAnsi"/>
        </w:rPr>
        <w:t xml:space="preserve"> HUNDRED </w:t>
      </w:r>
      <w:r w:rsidR="005F3F0E">
        <w:rPr>
          <w:rFonts w:cstheme="minorHAnsi"/>
        </w:rPr>
        <w:t xml:space="preserve">SEVENTY THREE </w:t>
      </w:r>
      <w:r w:rsidR="005F3F0E" w:rsidRPr="007C7220">
        <w:rPr>
          <w:rFonts w:cstheme="minorHAnsi"/>
        </w:rPr>
        <w:t>DOLLARS AND 00/100 ($3</w:t>
      </w:r>
      <w:r w:rsidR="005F3F0E">
        <w:rPr>
          <w:rFonts w:cstheme="minorHAnsi"/>
        </w:rPr>
        <w:t>9</w:t>
      </w:r>
      <w:r w:rsidR="005F3F0E" w:rsidRPr="007C7220">
        <w:rPr>
          <w:rFonts w:cstheme="minorHAnsi"/>
        </w:rPr>
        <w:t>,</w:t>
      </w:r>
      <w:r w:rsidR="005F3F0E">
        <w:rPr>
          <w:rFonts w:cstheme="minorHAnsi"/>
        </w:rPr>
        <w:t>973</w:t>
      </w:r>
      <w:r w:rsidR="005F3F0E" w:rsidRPr="007C7220">
        <w:rPr>
          <w:rFonts w:cstheme="minorHAnsi"/>
        </w:rPr>
        <w:t xml:space="preserve">.00) in twelve (12) monthly installments of THREE THOUSAND </w:t>
      </w:r>
      <w:r w:rsidR="005F3F0E">
        <w:rPr>
          <w:rFonts w:cstheme="minorHAnsi"/>
        </w:rPr>
        <w:t xml:space="preserve">THREE </w:t>
      </w:r>
      <w:r w:rsidR="005F3F0E" w:rsidRPr="007C7220">
        <w:rPr>
          <w:rFonts w:cstheme="minorHAnsi"/>
        </w:rPr>
        <w:t xml:space="preserve">HUNDRED </w:t>
      </w:r>
      <w:r w:rsidR="005F3F0E">
        <w:rPr>
          <w:rFonts w:cstheme="minorHAnsi"/>
        </w:rPr>
        <w:t xml:space="preserve">THIRTY-ONE </w:t>
      </w:r>
      <w:r w:rsidR="005F3F0E" w:rsidRPr="007C7220">
        <w:rPr>
          <w:rFonts w:cstheme="minorHAnsi"/>
        </w:rPr>
        <w:t>DOLLARS AND 08/100 ($3,</w:t>
      </w:r>
      <w:r w:rsidR="005F3F0E">
        <w:rPr>
          <w:rFonts w:cstheme="minorHAnsi"/>
        </w:rPr>
        <w:t>331</w:t>
      </w:r>
      <w:r w:rsidR="005F3F0E" w:rsidRPr="007C7220">
        <w:rPr>
          <w:rFonts w:cstheme="minorHAnsi"/>
        </w:rPr>
        <w:t>.08)</w:t>
      </w:r>
      <w:r w:rsidR="005F3F0E">
        <w:rPr>
          <w:rFonts w:cstheme="minorHAnsi"/>
        </w:rPr>
        <w:t xml:space="preserve"> </w:t>
      </w:r>
      <w:r w:rsidRPr="007C7220">
        <w:rPr>
          <w:rFonts w:cstheme="minorHAnsi"/>
        </w:rPr>
        <w:t>in accordance with the provisions of this agreement.</w:t>
      </w:r>
    </w:p>
    <w:p w14:paraId="218C8C54" w14:textId="77777777" w:rsidR="005F3F0E" w:rsidRDefault="005F3F0E" w:rsidP="00C129B1">
      <w:pPr>
        <w:rPr>
          <w:rFonts w:cstheme="minorHAnsi"/>
        </w:rPr>
      </w:pPr>
    </w:p>
    <w:p w14:paraId="47F33923" w14:textId="044C3C2D" w:rsidR="005F3F0E" w:rsidRDefault="005F3F0E" w:rsidP="00C129B1">
      <w:pPr>
        <w:rPr>
          <w:rFonts w:cstheme="minorHAnsi"/>
        </w:rPr>
      </w:pPr>
      <w:r>
        <w:rPr>
          <w:rFonts w:cstheme="minorHAnsi"/>
        </w:rPr>
        <w:t>AYES:</w:t>
      </w:r>
      <w:r>
        <w:rPr>
          <w:rFonts w:cstheme="minorHAnsi"/>
        </w:rPr>
        <w:tab/>
      </w:r>
      <w:r>
        <w:rPr>
          <w:rFonts w:cstheme="minorHAnsi"/>
        </w:rPr>
        <w:tab/>
        <w:t>Hurley, Mathews, Steed, Roman</w:t>
      </w:r>
    </w:p>
    <w:p w14:paraId="3D9D16AE" w14:textId="7773FDF0" w:rsidR="005F3F0E" w:rsidRDefault="005F3F0E" w:rsidP="00C129B1">
      <w:pPr>
        <w:rPr>
          <w:rFonts w:cstheme="minorHAnsi"/>
        </w:rPr>
      </w:pPr>
      <w:r>
        <w:rPr>
          <w:rFonts w:cstheme="minorHAnsi"/>
        </w:rPr>
        <w:t>NOES:</w:t>
      </w:r>
      <w:r>
        <w:rPr>
          <w:rFonts w:cstheme="minorHAnsi"/>
        </w:rPr>
        <w:tab/>
      </w:r>
      <w:r>
        <w:rPr>
          <w:rFonts w:cstheme="minorHAnsi"/>
        </w:rPr>
        <w:tab/>
        <w:t>Williams</w:t>
      </w:r>
    </w:p>
    <w:p w14:paraId="6D2B47F0" w14:textId="52BEEC87" w:rsidR="005F3F0E" w:rsidRDefault="005F3F0E" w:rsidP="00C129B1">
      <w:pPr>
        <w:rPr>
          <w:rFonts w:cstheme="minorHAnsi"/>
        </w:rPr>
      </w:pPr>
      <w:r>
        <w:rPr>
          <w:rFonts w:cstheme="minorHAnsi"/>
        </w:rPr>
        <w:t>CARRIED.</w:t>
      </w:r>
    </w:p>
    <w:p w14:paraId="5E2392C5" w14:textId="77777777" w:rsidR="00167C2B" w:rsidRDefault="00167C2B" w:rsidP="00C129B1">
      <w:pPr>
        <w:rPr>
          <w:rFonts w:cstheme="minorHAnsi"/>
        </w:rPr>
      </w:pPr>
    </w:p>
    <w:p w14:paraId="62773CBB" w14:textId="42554F4C" w:rsidR="00167C2B" w:rsidRDefault="00167C2B" w:rsidP="00167C2B">
      <w:pPr>
        <w:jc w:val="center"/>
        <w:rPr>
          <w:rFonts w:cstheme="minorHAnsi"/>
        </w:rPr>
      </w:pPr>
      <w:r>
        <w:rPr>
          <w:rFonts w:cstheme="minorHAnsi"/>
        </w:rPr>
        <w:t>RESOLUTION NO. 165-2025</w:t>
      </w:r>
    </w:p>
    <w:p w14:paraId="7E1DCB87" w14:textId="77777777" w:rsidR="00167C2B" w:rsidRDefault="00167C2B" w:rsidP="00167C2B">
      <w:pPr>
        <w:jc w:val="center"/>
        <w:rPr>
          <w:rFonts w:cstheme="minorHAnsi"/>
        </w:rPr>
      </w:pPr>
    </w:p>
    <w:p w14:paraId="4CFA10DB" w14:textId="187CE632" w:rsidR="00167C2B" w:rsidRDefault="00167C2B" w:rsidP="00167C2B">
      <w:pPr>
        <w:jc w:val="center"/>
      </w:pPr>
      <w:r>
        <w:t>ACCEPTING THE 2026 SCHOOL TRAFFIC OFFICERS AGREEMENT</w:t>
      </w:r>
    </w:p>
    <w:p w14:paraId="0FD5FAE1" w14:textId="77777777" w:rsidR="00167C2B" w:rsidRDefault="00167C2B" w:rsidP="00167C2B">
      <w:pPr>
        <w:jc w:val="center"/>
      </w:pPr>
    </w:p>
    <w:p w14:paraId="79A01069" w14:textId="40C1286B" w:rsidR="00167C2B" w:rsidRDefault="00167C2B" w:rsidP="00167C2B">
      <w:r>
        <w:t>Resolution by:</w:t>
      </w:r>
      <w:r>
        <w:tab/>
      </w:r>
      <w:r>
        <w:tab/>
        <w:t xml:space="preserve">Steed </w:t>
      </w:r>
    </w:p>
    <w:p w14:paraId="404A2915" w14:textId="573AF2E3" w:rsidR="00167C2B" w:rsidRDefault="00167C2B" w:rsidP="00167C2B">
      <w:r>
        <w:t>Seconded by:</w:t>
      </w:r>
      <w:r>
        <w:tab/>
      </w:r>
      <w:r>
        <w:tab/>
        <w:t>Mathews</w:t>
      </w:r>
    </w:p>
    <w:p w14:paraId="7816CF69" w14:textId="77777777" w:rsidR="00167C2B" w:rsidRDefault="00167C2B" w:rsidP="00167C2B"/>
    <w:p w14:paraId="1E1FE59C" w14:textId="7F307393" w:rsidR="00167C2B" w:rsidRDefault="00167C2B" w:rsidP="00167C2B">
      <w:pPr>
        <w:keepLines/>
        <w:ind w:firstLine="720"/>
        <w:rPr>
          <w:rFonts w:eastAsia="Calibri" w:cstheme="minorHAnsi"/>
          <w:bCs/>
          <w:lang w:bidi="en-US"/>
        </w:rPr>
      </w:pPr>
      <w:proofErr w:type="gramStart"/>
      <w:r>
        <w:rPr>
          <w:rFonts w:eastAsia="Calibri" w:cstheme="minorHAnsi"/>
          <w:bCs/>
          <w:lang w:bidi="en-US"/>
        </w:rPr>
        <w:t>WHEREAS</w:t>
      </w:r>
      <w:proofErr w:type="gramEnd"/>
      <w:r>
        <w:rPr>
          <w:rFonts w:eastAsia="Calibri" w:cstheme="minorHAnsi"/>
          <w:bCs/>
          <w:lang w:bidi="en-US"/>
        </w:rPr>
        <w:t>, this Town Board has met with the School Traffic Officers of the Town of Southport and in doing so negotiated the terms of a public employee’s agreement for the School Traffic Officers of the Town of Southport for the fiscal year 2026, and</w:t>
      </w:r>
    </w:p>
    <w:p w14:paraId="48B84BE4" w14:textId="77777777" w:rsidR="00167C2B" w:rsidRDefault="00167C2B" w:rsidP="00167C2B">
      <w:pPr>
        <w:keepLines/>
        <w:rPr>
          <w:rFonts w:eastAsia="Calibri" w:cstheme="minorHAnsi"/>
          <w:bCs/>
          <w:lang w:bidi="en-US"/>
        </w:rPr>
      </w:pPr>
    </w:p>
    <w:p w14:paraId="614448D6" w14:textId="77777777" w:rsidR="00167C2B" w:rsidRDefault="00167C2B" w:rsidP="00167C2B">
      <w:pPr>
        <w:keepLines/>
        <w:rPr>
          <w:rFonts w:eastAsia="Calibri" w:cstheme="minorHAnsi"/>
          <w:bCs/>
          <w:lang w:bidi="en-US"/>
        </w:rPr>
      </w:pPr>
      <w:r>
        <w:rPr>
          <w:rFonts w:eastAsia="Calibri" w:cstheme="minorHAnsi"/>
          <w:bCs/>
          <w:lang w:bidi="en-US"/>
        </w:rPr>
        <w:tab/>
      </w:r>
      <w:proofErr w:type="gramStart"/>
      <w:r>
        <w:rPr>
          <w:rFonts w:eastAsia="Calibri" w:cstheme="minorHAnsi"/>
          <w:bCs/>
          <w:lang w:bidi="en-US"/>
        </w:rPr>
        <w:t>WHEREAS,</w:t>
      </w:r>
      <w:proofErr w:type="gramEnd"/>
      <w:r>
        <w:rPr>
          <w:rFonts w:eastAsia="Calibri" w:cstheme="minorHAnsi"/>
          <w:bCs/>
          <w:lang w:bidi="en-US"/>
        </w:rPr>
        <w:t xml:space="preserve"> the members of this Town Board and </w:t>
      </w:r>
      <w:proofErr w:type="gramStart"/>
      <w:r>
        <w:rPr>
          <w:rFonts w:eastAsia="Calibri" w:cstheme="minorHAnsi"/>
          <w:bCs/>
          <w:lang w:bidi="en-US"/>
        </w:rPr>
        <w:t>a majority of</w:t>
      </w:r>
      <w:proofErr w:type="gramEnd"/>
      <w:r>
        <w:rPr>
          <w:rFonts w:eastAsia="Calibri" w:cstheme="minorHAnsi"/>
          <w:bCs/>
          <w:lang w:bidi="en-US"/>
        </w:rPr>
        <w:t xml:space="preserve"> the School Traffic Officers of this Town have agreed upon the provisions to be contained in said employee’s agreement for </w:t>
      </w:r>
      <w:proofErr w:type="gramStart"/>
      <w:r>
        <w:rPr>
          <w:rFonts w:eastAsia="Calibri" w:cstheme="minorHAnsi"/>
          <w:bCs/>
          <w:lang w:bidi="en-US"/>
        </w:rPr>
        <w:t>such</w:t>
      </w:r>
      <w:proofErr w:type="gramEnd"/>
      <w:r>
        <w:rPr>
          <w:rFonts w:eastAsia="Calibri" w:cstheme="minorHAnsi"/>
          <w:bCs/>
          <w:lang w:bidi="en-US"/>
        </w:rPr>
        <w:t xml:space="preserve"> year.</w:t>
      </w:r>
    </w:p>
    <w:p w14:paraId="13AB1FDF" w14:textId="77777777" w:rsidR="00167C2B" w:rsidRDefault="00167C2B" w:rsidP="00167C2B">
      <w:pPr>
        <w:keepLines/>
        <w:rPr>
          <w:rFonts w:eastAsia="Calibri" w:cstheme="minorHAnsi"/>
          <w:bCs/>
          <w:lang w:bidi="en-US"/>
        </w:rPr>
      </w:pPr>
    </w:p>
    <w:p w14:paraId="26F27798" w14:textId="77777777" w:rsidR="00167C2B" w:rsidRDefault="00167C2B" w:rsidP="00167C2B">
      <w:pPr>
        <w:keepLines/>
        <w:rPr>
          <w:rFonts w:eastAsia="Calibri" w:cstheme="minorHAnsi"/>
          <w:bCs/>
          <w:lang w:bidi="en-US"/>
        </w:rPr>
      </w:pPr>
      <w:r>
        <w:rPr>
          <w:rFonts w:eastAsia="Calibri" w:cstheme="minorHAnsi"/>
          <w:bCs/>
          <w:lang w:bidi="en-US"/>
        </w:rPr>
        <w:tab/>
        <w:t>NOW THEREFORE BE IT RESOLVED, that the School Traffic Officers Agreement containing the signatures of the members of this Town Board and the majority of the School Traffic Officers of the Town of Southport be and the same hereby is ratified in each and every aspect as contained therein, and the same is referred to as if set forth at length in this resolution, such agreement to be subject to the review and approval of the Attorney for the Town.</w:t>
      </w:r>
    </w:p>
    <w:p w14:paraId="3EE2C3EE" w14:textId="77777777" w:rsidR="00167C2B" w:rsidRDefault="00167C2B" w:rsidP="00167C2B">
      <w:pPr>
        <w:keepLines/>
        <w:rPr>
          <w:rFonts w:eastAsia="Calibri" w:cstheme="minorHAnsi"/>
          <w:bCs/>
          <w:lang w:bidi="en-US"/>
        </w:rPr>
      </w:pPr>
    </w:p>
    <w:p w14:paraId="1C8366C4" w14:textId="6CFB44F0" w:rsidR="00167C2B" w:rsidRDefault="00167C2B" w:rsidP="00167C2B">
      <w:pPr>
        <w:keepLines/>
        <w:rPr>
          <w:rFonts w:eastAsia="Calibri" w:cstheme="minorHAnsi"/>
          <w:bCs/>
          <w:lang w:bidi="en-US"/>
        </w:rPr>
      </w:pPr>
      <w:r>
        <w:rPr>
          <w:rFonts w:eastAsia="Calibri" w:cstheme="minorHAnsi"/>
          <w:bCs/>
          <w:lang w:bidi="en-US"/>
        </w:rPr>
        <w:t>AYES:</w:t>
      </w:r>
      <w:r>
        <w:rPr>
          <w:rFonts w:eastAsia="Calibri" w:cstheme="minorHAnsi"/>
          <w:bCs/>
          <w:lang w:bidi="en-US"/>
        </w:rPr>
        <w:tab/>
      </w:r>
      <w:r>
        <w:rPr>
          <w:rFonts w:eastAsia="Calibri" w:cstheme="minorHAnsi"/>
          <w:bCs/>
          <w:lang w:bidi="en-US"/>
        </w:rPr>
        <w:tab/>
        <w:t>Hurley, Williams, Mathews, Steed, Roman</w:t>
      </w:r>
    </w:p>
    <w:p w14:paraId="780A36DB" w14:textId="77777777" w:rsidR="00167C2B" w:rsidRDefault="00167C2B" w:rsidP="00167C2B">
      <w:pPr>
        <w:keepLines/>
        <w:rPr>
          <w:rFonts w:eastAsia="Calibri" w:cstheme="minorHAnsi"/>
          <w:bCs/>
          <w:lang w:bidi="en-US"/>
        </w:rPr>
      </w:pPr>
      <w:r>
        <w:rPr>
          <w:rFonts w:eastAsia="Calibri" w:cstheme="minorHAnsi"/>
          <w:bCs/>
          <w:lang w:bidi="en-US"/>
        </w:rPr>
        <w:t>NOES:</w:t>
      </w:r>
      <w:r>
        <w:rPr>
          <w:rFonts w:eastAsia="Calibri" w:cstheme="minorHAnsi"/>
          <w:bCs/>
          <w:lang w:bidi="en-US"/>
        </w:rPr>
        <w:tab/>
      </w:r>
      <w:r>
        <w:rPr>
          <w:rFonts w:eastAsia="Calibri" w:cstheme="minorHAnsi"/>
          <w:bCs/>
          <w:lang w:bidi="en-US"/>
        </w:rPr>
        <w:tab/>
        <w:t>None</w:t>
      </w:r>
    </w:p>
    <w:p w14:paraId="3AE75E9A" w14:textId="77777777" w:rsidR="00167C2B" w:rsidRDefault="00167C2B" w:rsidP="00167C2B">
      <w:pPr>
        <w:keepLines/>
        <w:rPr>
          <w:rFonts w:eastAsia="Calibri" w:cstheme="minorHAnsi"/>
          <w:bCs/>
          <w:lang w:bidi="en-US"/>
        </w:rPr>
      </w:pPr>
      <w:r>
        <w:rPr>
          <w:rFonts w:eastAsia="Calibri" w:cstheme="minorHAnsi"/>
          <w:bCs/>
          <w:lang w:bidi="en-US"/>
        </w:rPr>
        <w:t>CARRIED.</w:t>
      </w:r>
    </w:p>
    <w:p w14:paraId="0F5365EA" w14:textId="77777777" w:rsidR="00167C2B" w:rsidRDefault="00167C2B" w:rsidP="00167C2B">
      <w:pPr>
        <w:jc w:val="center"/>
        <w:rPr>
          <w:rFonts w:cstheme="minorHAnsi"/>
        </w:rPr>
      </w:pPr>
    </w:p>
    <w:p w14:paraId="6077CA91" w14:textId="5C1932BB" w:rsidR="0098328D" w:rsidRDefault="000B628F" w:rsidP="000B628F">
      <w:pPr>
        <w:jc w:val="center"/>
        <w:rPr>
          <w:rFonts w:cstheme="minorHAnsi"/>
        </w:rPr>
      </w:pPr>
      <w:r>
        <w:rPr>
          <w:rFonts w:cstheme="minorHAnsi"/>
        </w:rPr>
        <w:t>RESOLUTION 166-2025</w:t>
      </w:r>
    </w:p>
    <w:p w14:paraId="4B9F3240" w14:textId="77777777" w:rsidR="000B628F" w:rsidRDefault="000B628F" w:rsidP="000B628F">
      <w:pPr>
        <w:jc w:val="center"/>
        <w:rPr>
          <w:rFonts w:cstheme="minorHAnsi"/>
        </w:rPr>
      </w:pPr>
    </w:p>
    <w:p w14:paraId="7F38743F" w14:textId="77777777" w:rsidR="000B628F" w:rsidRDefault="000B628F" w:rsidP="000B628F">
      <w:pPr>
        <w:keepLines/>
        <w:jc w:val="center"/>
        <w:rPr>
          <w:rFonts w:eastAsia="Calibri" w:cstheme="minorHAnsi"/>
          <w:bCs/>
          <w:lang w:bidi="en-US"/>
        </w:rPr>
      </w:pPr>
      <w:r>
        <w:rPr>
          <w:rFonts w:eastAsia="Calibri" w:cstheme="minorHAnsi"/>
          <w:bCs/>
          <w:lang w:bidi="en-US"/>
        </w:rPr>
        <w:t>ACCEPTING PROPOSAL OF SAYLES &amp; EVANS TO PROVIDE LEGAL COUNSEL TO THE</w:t>
      </w:r>
    </w:p>
    <w:p w14:paraId="33D07EE9" w14:textId="77777777" w:rsidR="000B628F" w:rsidRDefault="000B628F" w:rsidP="000B628F">
      <w:pPr>
        <w:keepLines/>
        <w:jc w:val="center"/>
        <w:rPr>
          <w:rFonts w:eastAsia="Calibri" w:cstheme="minorHAnsi"/>
          <w:bCs/>
          <w:lang w:bidi="en-US"/>
        </w:rPr>
      </w:pPr>
      <w:r>
        <w:rPr>
          <w:rFonts w:eastAsia="Calibri" w:cstheme="minorHAnsi"/>
          <w:bCs/>
          <w:lang w:bidi="en-US"/>
        </w:rPr>
        <w:t>TOWN OF SOUTHPORT</w:t>
      </w:r>
    </w:p>
    <w:p w14:paraId="60A18B62" w14:textId="77777777" w:rsidR="000B628F" w:rsidRDefault="000B628F" w:rsidP="000B628F">
      <w:pPr>
        <w:keepLines/>
        <w:jc w:val="center"/>
        <w:rPr>
          <w:rFonts w:eastAsia="Calibri" w:cstheme="minorHAnsi"/>
          <w:bCs/>
          <w:lang w:bidi="en-US"/>
        </w:rPr>
      </w:pPr>
    </w:p>
    <w:p w14:paraId="306D072B" w14:textId="0DABE7B8" w:rsidR="000B628F" w:rsidRDefault="000B628F" w:rsidP="000B628F">
      <w:pPr>
        <w:keepLines/>
        <w:rPr>
          <w:rFonts w:eastAsia="Calibri" w:cstheme="minorHAnsi"/>
          <w:bCs/>
          <w:lang w:bidi="en-US"/>
        </w:rPr>
      </w:pPr>
      <w:r>
        <w:rPr>
          <w:rFonts w:eastAsia="Calibri" w:cstheme="minorHAnsi"/>
          <w:bCs/>
          <w:lang w:bidi="en-US"/>
        </w:rPr>
        <w:t>Resolution by:</w:t>
      </w:r>
      <w:r>
        <w:rPr>
          <w:rFonts w:eastAsia="Calibri" w:cstheme="minorHAnsi"/>
          <w:bCs/>
          <w:lang w:bidi="en-US"/>
        </w:rPr>
        <w:tab/>
      </w:r>
      <w:r>
        <w:rPr>
          <w:rFonts w:eastAsia="Calibri" w:cstheme="minorHAnsi"/>
          <w:bCs/>
          <w:lang w:bidi="en-US"/>
        </w:rPr>
        <w:tab/>
        <w:t xml:space="preserve">Mathews </w:t>
      </w:r>
    </w:p>
    <w:p w14:paraId="61B8CAEB" w14:textId="77777777" w:rsidR="000B628F" w:rsidRDefault="000B628F" w:rsidP="000B628F">
      <w:pPr>
        <w:keepLines/>
        <w:rPr>
          <w:rFonts w:eastAsia="Calibri" w:cstheme="minorHAnsi"/>
          <w:bCs/>
          <w:lang w:bidi="en-US"/>
        </w:rPr>
      </w:pPr>
      <w:r>
        <w:rPr>
          <w:rFonts w:eastAsia="Calibri" w:cstheme="minorHAnsi"/>
          <w:bCs/>
          <w:lang w:bidi="en-US"/>
        </w:rPr>
        <w:t>Seconded by:</w:t>
      </w:r>
      <w:r>
        <w:rPr>
          <w:rFonts w:eastAsia="Calibri" w:cstheme="minorHAnsi"/>
          <w:bCs/>
          <w:lang w:bidi="en-US"/>
        </w:rPr>
        <w:tab/>
      </w:r>
      <w:r>
        <w:rPr>
          <w:rFonts w:eastAsia="Calibri" w:cstheme="minorHAnsi"/>
          <w:bCs/>
          <w:lang w:bidi="en-US"/>
        </w:rPr>
        <w:tab/>
        <w:t>Williams</w:t>
      </w:r>
    </w:p>
    <w:p w14:paraId="094D9275" w14:textId="77777777" w:rsidR="000B628F" w:rsidRDefault="000B628F" w:rsidP="000B628F">
      <w:pPr>
        <w:keepLines/>
        <w:rPr>
          <w:rFonts w:eastAsia="Calibri" w:cstheme="minorHAnsi"/>
          <w:bCs/>
          <w:lang w:bidi="en-US"/>
        </w:rPr>
      </w:pPr>
    </w:p>
    <w:p w14:paraId="7FF85A5B" w14:textId="77777777" w:rsidR="000B628F" w:rsidRDefault="000B628F" w:rsidP="000B628F">
      <w:pPr>
        <w:keepLines/>
        <w:rPr>
          <w:rFonts w:eastAsia="Calibri" w:cstheme="minorHAnsi"/>
          <w:bCs/>
          <w:lang w:bidi="en-US"/>
        </w:rPr>
      </w:pPr>
      <w:r>
        <w:rPr>
          <w:rFonts w:eastAsia="Calibri" w:cstheme="minorHAnsi"/>
          <w:bCs/>
          <w:lang w:bidi="en-US"/>
        </w:rPr>
        <w:tab/>
      </w:r>
      <w:proofErr w:type="gramStart"/>
      <w:r>
        <w:rPr>
          <w:rFonts w:eastAsia="Calibri" w:cstheme="minorHAnsi"/>
          <w:bCs/>
          <w:lang w:bidi="en-US"/>
        </w:rPr>
        <w:t>WHEREAS,</w:t>
      </w:r>
      <w:proofErr w:type="gramEnd"/>
      <w:r>
        <w:rPr>
          <w:rFonts w:eastAsia="Calibri" w:cstheme="minorHAnsi"/>
          <w:bCs/>
          <w:lang w:bidi="en-US"/>
        </w:rPr>
        <w:t xml:space="preserve"> the Town Board reviewed a proposal by Sayles &amp; Evans for providing legal services to the Town of Southport, and</w:t>
      </w:r>
    </w:p>
    <w:p w14:paraId="75AF5CAD" w14:textId="77777777" w:rsidR="000B628F" w:rsidRDefault="000B628F" w:rsidP="000B628F">
      <w:pPr>
        <w:keepLines/>
        <w:rPr>
          <w:rFonts w:eastAsia="Calibri" w:cstheme="minorHAnsi"/>
          <w:bCs/>
          <w:lang w:bidi="en-US"/>
        </w:rPr>
      </w:pPr>
    </w:p>
    <w:p w14:paraId="6383505B" w14:textId="74DFBCA7" w:rsidR="000B628F" w:rsidRDefault="000B628F" w:rsidP="000B628F">
      <w:pPr>
        <w:keepLines/>
        <w:rPr>
          <w:rFonts w:eastAsia="Calibri" w:cstheme="minorHAnsi"/>
          <w:bCs/>
          <w:lang w:bidi="en-US"/>
        </w:rPr>
      </w:pPr>
      <w:r>
        <w:rPr>
          <w:rFonts w:eastAsia="Calibri" w:cstheme="minorHAnsi"/>
          <w:bCs/>
          <w:lang w:bidi="en-US"/>
        </w:rPr>
        <w:tab/>
      </w:r>
      <w:proofErr w:type="gramStart"/>
      <w:r>
        <w:rPr>
          <w:rFonts w:eastAsia="Calibri" w:cstheme="minorHAnsi"/>
          <w:bCs/>
          <w:lang w:bidi="en-US"/>
        </w:rPr>
        <w:t>WHEREAS,</w:t>
      </w:r>
      <w:proofErr w:type="gramEnd"/>
      <w:r>
        <w:rPr>
          <w:rFonts w:eastAsia="Calibri" w:cstheme="minorHAnsi"/>
          <w:bCs/>
          <w:lang w:bidi="en-US"/>
        </w:rPr>
        <w:t xml:space="preserve"> the Town Board wishes to engage the law firm Sayles &amp; Evans to provide legal services, as set forth in the initial letter of engagement at a rate of $230.00 per hour.</w:t>
      </w:r>
    </w:p>
    <w:p w14:paraId="6C4D6441" w14:textId="77777777" w:rsidR="004B6A62" w:rsidRDefault="000B628F" w:rsidP="000B628F">
      <w:pPr>
        <w:keepLines/>
        <w:rPr>
          <w:rFonts w:eastAsia="Calibri" w:cstheme="minorHAnsi"/>
          <w:bCs/>
          <w:lang w:bidi="en-US"/>
        </w:rPr>
      </w:pPr>
      <w:r>
        <w:rPr>
          <w:rFonts w:eastAsia="Calibri" w:cstheme="minorHAnsi"/>
          <w:bCs/>
          <w:lang w:bidi="en-US"/>
        </w:rPr>
        <w:tab/>
      </w:r>
    </w:p>
    <w:p w14:paraId="2A81F5A3" w14:textId="429514D7" w:rsidR="000B628F" w:rsidRDefault="000B628F" w:rsidP="00D15943">
      <w:pPr>
        <w:keepLines/>
        <w:ind w:firstLine="720"/>
        <w:rPr>
          <w:rFonts w:eastAsia="Calibri" w:cstheme="minorHAnsi"/>
          <w:bCs/>
          <w:lang w:bidi="en-US"/>
        </w:rPr>
      </w:pPr>
      <w:r>
        <w:rPr>
          <w:rFonts w:eastAsia="Calibri" w:cstheme="minorHAnsi"/>
          <w:bCs/>
          <w:lang w:bidi="en-US"/>
        </w:rPr>
        <w:t xml:space="preserve">NOW THEREFORE BE IT </w:t>
      </w:r>
      <w:proofErr w:type="gramStart"/>
      <w:r>
        <w:rPr>
          <w:rFonts w:eastAsia="Calibri" w:cstheme="minorHAnsi"/>
          <w:bCs/>
          <w:lang w:bidi="en-US"/>
        </w:rPr>
        <w:t>RESOLVED,</w:t>
      </w:r>
      <w:proofErr w:type="gramEnd"/>
      <w:r>
        <w:rPr>
          <w:rFonts w:eastAsia="Calibri" w:cstheme="minorHAnsi"/>
          <w:bCs/>
          <w:lang w:bidi="en-US"/>
        </w:rPr>
        <w:t xml:space="preserve"> that the Town Board hereby appoints Sayles &amp; Evans as General Counsel for the Town of Southport for the year 2026 pursuant to terms previously set forth in the initial letter of engagement, and</w:t>
      </w:r>
    </w:p>
    <w:p w14:paraId="56B93339" w14:textId="77777777" w:rsidR="000B628F" w:rsidRDefault="000B628F" w:rsidP="000B628F">
      <w:pPr>
        <w:keepLines/>
        <w:rPr>
          <w:rFonts w:eastAsia="Calibri" w:cstheme="minorHAnsi"/>
          <w:bCs/>
          <w:lang w:bidi="en-US"/>
        </w:rPr>
      </w:pPr>
    </w:p>
    <w:p w14:paraId="19EEF6B7" w14:textId="77777777" w:rsidR="000B628F" w:rsidRDefault="000B628F" w:rsidP="000B628F">
      <w:pPr>
        <w:keepLines/>
        <w:rPr>
          <w:rFonts w:eastAsia="Calibri" w:cstheme="minorHAnsi"/>
          <w:bCs/>
          <w:lang w:bidi="en-US"/>
        </w:rPr>
      </w:pPr>
      <w:r>
        <w:rPr>
          <w:rFonts w:eastAsia="Calibri" w:cstheme="minorHAnsi"/>
          <w:bCs/>
          <w:lang w:bidi="en-US"/>
        </w:rPr>
        <w:tab/>
        <w:t xml:space="preserve">BE IT </w:t>
      </w:r>
      <w:proofErr w:type="gramStart"/>
      <w:r>
        <w:rPr>
          <w:rFonts w:eastAsia="Calibri" w:cstheme="minorHAnsi"/>
          <w:bCs/>
          <w:lang w:bidi="en-US"/>
        </w:rPr>
        <w:t>FURTHER RESOLVED,</w:t>
      </w:r>
      <w:proofErr w:type="gramEnd"/>
      <w:r>
        <w:rPr>
          <w:rFonts w:eastAsia="Calibri" w:cstheme="minorHAnsi"/>
          <w:bCs/>
          <w:lang w:bidi="en-US"/>
        </w:rPr>
        <w:t xml:space="preserve"> that the Town Board authorizes the Town Supervisor to execute all documents and take any action necessary to effectuate the engagement of Sayles &amp; Evans.</w:t>
      </w:r>
    </w:p>
    <w:p w14:paraId="7F7B7842" w14:textId="77777777" w:rsidR="000B628F" w:rsidRDefault="000B628F" w:rsidP="000B628F">
      <w:pPr>
        <w:jc w:val="center"/>
      </w:pPr>
    </w:p>
    <w:p w14:paraId="3EC17B81" w14:textId="47464B3F" w:rsidR="000B628F" w:rsidRDefault="000B628F" w:rsidP="000B628F">
      <w:r>
        <w:t>AYES:</w:t>
      </w:r>
      <w:r>
        <w:tab/>
      </w:r>
      <w:r>
        <w:tab/>
        <w:t>Hurley, Williams, Mathews, Steed, Roman</w:t>
      </w:r>
    </w:p>
    <w:p w14:paraId="1FABE3B3" w14:textId="0E9AADA1" w:rsidR="000B628F" w:rsidRDefault="000B628F" w:rsidP="000B628F">
      <w:r>
        <w:t>NOES:</w:t>
      </w:r>
      <w:r>
        <w:tab/>
      </w:r>
      <w:r>
        <w:tab/>
        <w:t>None</w:t>
      </w:r>
    </w:p>
    <w:p w14:paraId="204B09B8" w14:textId="77777777" w:rsidR="000B628F" w:rsidRDefault="000B628F" w:rsidP="000B628F">
      <w:r>
        <w:t>CARRIED.</w:t>
      </w:r>
    </w:p>
    <w:p w14:paraId="00078EF3" w14:textId="77777777" w:rsidR="000B628F" w:rsidRDefault="000B628F" w:rsidP="000B628F">
      <w:pPr>
        <w:jc w:val="center"/>
        <w:rPr>
          <w:rFonts w:cstheme="minorHAnsi"/>
        </w:rPr>
      </w:pPr>
    </w:p>
    <w:p w14:paraId="01362552" w14:textId="77777777" w:rsidR="0098328D" w:rsidRPr="007C7220" w:rsidRDefault="0098328D" w:rsidP="00C129B1">
      <w:pPr>
        <w:rPr>
          <w:rFonts w:cstheme="minorHAnsi"/>
        </w:rPr>
      </w:pPr>
    </w:p>
    <w:p w14:paraId="64EC9625" w14:textId="4D1EDCA9" w:rsidR="00C129B1" w:rsidRDefault="009F24AB" w:rsidP="00C129B1">
      <w:pPr>
        <w:jc w:val="center"/>
        <w:rPr>
          <w:kern w:val="0"/>
          <w14:ligatures w14:val="none"/>
        </w:rPr>
      </w:pPr>
      <w:r>
        <w:rPr>
          <w:kern w:val="0"/>
          <w14:ligatures w14:val="none"/>
        </w:rPr>
        <w:t>RESOLUTION 167-2025</w:t>
      </w:r>
    </w:p>
    <w:p w14:paraId="1B4BEFDA" w14:textId="77777777" w:rsidR="009F24AB" w:rsidRDefault="009F24AB" w:rsidP="00C129B1">
      <w:pPr>
        <w:jc w:val="center"/>
        <w:rPr>
          <w:kern w:val="0"/>
          <w14:ligatures w14:val="none"/>
        </w:rPr>
      </w:pPr>
    </w:p>
    <w:p w14:paraId="058C36ED" w14:textId="77777777" w:rsidR="009F24AB" w:rsidRDefault="009F24AB" w:rsidP="009F24AB">
      <w:pPr>
        <w:jc w:val="center"/>
      </w:pPr>
      <w:r>
        <w:t xml:space="preserve">ACCEPTING RESIGNATION OF LIV LOVEJOY AS ALTERNATE MEMBER OF THE </w:t>
      </w:r>
    </w:p>
    <w:p w14:paraId="6C0B4257" w14:textId="6F23E588" w:rsidR="009F24AB" w:rsidRDefault="009F24AB" w:rsidP="009F24AB">
      <w:pPr>
        <w:jc w:val="center"/>
      </w:pPr>
      <w:r>
        <w:t>TOWN OF SOUTHPORT PLANNING BOARD</w:t>
      </w:r>
    </w:p>
    <w:p w14:paraId="2E8BA75E" w14:textId="77777777" w:rsidR="009F24AB" w:rsidRDefault="009F24AB" w:rsidP="009F24AB">
      <w:pPr>
        <w:jc w:val="center"/>
      </w:pPr>
    </w:p>
    <w:p w14:paraId="3EA095D1" w14:textId="74EEEFBE" w:rsidR="009F24AB" w:rsidRDefault="009F24AB" w:rsidP="009F24AB">
      <w:r>
        <w:t>Resolution by:</w:t>
      </w:r>
      <w:r>
        <w:tab/>
      </w:r>
      <w:r>
        <w:tab/>
        <w:t xml:space="preserve">Williams </w:t>
      </w:r>
    </w:p>
    <w:p w14:paraId="31A05682" w14:textId="02443AB9" w:rsidR="009F24AB" w:rsidRDefault="009F24AB" w:rsidP="009F24AB">
      <w:r>
        <w:t>Seconded by:</w:t>
      </w:r>
      <w:r>
        <w:tab/>
      </w:r>
      <w:r>
        <w:tab/>
        <w:t>Mathews</w:t>
      </w:r>
    </w:p>
    <w:p w14:paraId="6F237C0F" w14:textId="77777777" w:rsidR="009F24AB" w:rsidRDefault="009F24AB" w:rsidP="009F24AB"/>
    <w:p w14:paraId="3F5B4C8D" w14:textId="0CAEFC75" w:rsidR="009F24AB" w:rsidRDefault="009F24AB" w:rsidP="009F24AB">
      <w:r>
        <w:tab/>
        <w:t xml:space="preserve">WHEREAS, Liv Lovejoy has submitted her letter of resignation as an Alternate Member of the Town of Southport Planning Board, effective November 13, 2025. </w:t>
      </w:r>
    </w:p>
    <w:p w14:paraId="2C9495DD" w14:textId="77777777" w:rsidR="009F24AB" w:rsidRDefault="009F24AB" w:rsidP="009F24AB"/>
    <w:p w14:paraId="5B46148D" w14:textId="7E6E2AA0" w:rsidR="009F24AB" w:rsidRDefault="009F24AB" w:rsidP="009F24AB">
      <w:r>
        <w:tab/>
        <w:t>NOW THEREFORE BE IT RESOLVED that this Town Board hereby accepts the resignation of Liv Lovejoy as an Alternate Member of the Town of Southport Planning Board.</w:t>
      </w:r>
    </w:p>
    <w:p w14:paraId="2A8F5A30" w14:textId="77777777" w:rsidR="009F24AB" w:rsidRDefault="009F24AB" w:rsidP="009F24AB"/>
    <w:p w14:paraId="5883ABAB" w14:textId="0C230629" w:rsidR="009F24AB" w:rsidRDefault="009F24AB" w:rsidP="009F24AB">
      <w:r>
        <w:t>AYES:</w:t>
      </w:r>
      <w:r>
        <w:tab/>
      </w:r>
      <w:r>
        <w:tab/>
        <w:t>Hurley, Williams, Mathews, Steed, Roman</w:t>
      </w:r>
    </w:p>
    <w:p w14:paraId="4E5D9CDB" w14:textId="77777777" w:rsidR="009F24AB" w:rsidRDefault="009F24AB" w:rsidP="009F24AB">
      <w:r>
        <w:t>NOES:</w:t>
      </w:r>
      <w:r>
        <w:tab/>
      </w:r>
      <w:r>
        <w:tab/>
        <w:t>None</w:t>
      </w:r>
    </w:p>
    <w:p w14:paraId="083107EF" w14:textId="78576050" w:rsidR="009F24AB" w:rsidRDefault="009F24AB" w:rsidP="009F24AB">
      <w:r>
        <w:t>CARRIED.</w:t>
      </w:r>
    </w:p>
    <w:p w14:paraId="7F7F2C39" w14:textId="77777777" w:rsidR="00212F21" w:rsidRDefault="00212F21" w:rsidP="009F24AB"/>
    <w:p w14:paraId="66BE1531" w14:textId="77777777" w:rsidR="00212F21" w:rsidRDefault="00212F21" w:rsidP="009F24AB"/>
    <w:p w14:paraId="76DD0A13" w14:textId="577DC492" w:rsidR="00212F21" w:rsidRDefault="00212F21" w:rsidP="00212F21">
      <w:pPr>
        <w:jc w:val="center"/>
        <w:rPr>
          <w:kern w:val="0"/>
          <w14:ligatures w14:val="none"/>
        </w:rPr>
      </w:pPr>
      <w:r>
        <w:rPr>
          <w:kern w:val="0"/>
          <w14:ligatures w14:val="none"/>
        </w:rPr>
        <w:t>RESOLUTION NO. 168-2025</w:t>
      </w:r>
    </w:p>
    <w:p w14:paraId="1F636E04" w14:textId="77777777" w:rsidR="00212F21" w:rsidRDefault="00212F21" w:rsidP="00212F21">
      <w:pPr>
        <w:jc w:val="center"/>
        <w:rPr>
          <w:kern w:val="0"/>
          <w14:ligatures w14:val="none"/>
        </w:rPr>
      </w:pPr>
    </w:p>
    <w:p w14:paraId="09C4FCEB" w14:textId="465651A7" w:rsidR="00212F21" w:rsidRDefault="00212F21" w:rsidP="00212F21">
      <w:pPr>
        <w:jc w:val="center"/>
        <w:rPr>
          <w:kern w:val="0"/>
          <w14:ligatures w14:val="none"/>
        </w:rPr>
      </w:pPr>
      <w:r>
        <w:rPr>
          <w:kern w:val="0"/>
          <w14:ligatures w14:val="none"/>
        </w:rPr>
        <w:t>RATIFYING APPOINTMENT OF SAMANTHA BORN AS DEPUTY TOWN CLERK</w:t>
      </w:r>
    </w:p>
    <w:p w14:paraId="795C29E8" w14:textId="77777777" w:rsidR="00212F21" w:rsidRDefault="00212F21" w:rsidP="00212F21">
      <w:pPr>
        <w:jc w:val="center"/>
        <w:rPr>
          <w:kern w:val="0"/>
          <w14:ligatures w14:val="none"/>
        </w:rPr>
      </w:pPr>
    </w:p>
    <w:p w14:paraId="794A78CC" w14:textId="5B37A07D" w:rsidR="00212F21" w:rsidRDefault="00212F21" w:rsidP="00212F21">
      <w:pPr>
        <w:rPr>
          <w:kern w:val="0"/>
          <w14:ligatures w14:val="none"/>
        </w:rPr>
      </w:pPr>
      <w:r>
        <w:rPr>
          <w:kern w:val="0"/>
          <w14:ligatures w14:val="none"/>
        </w:rPr>
        <w:t>Resolution by:</w:t>
      </w:r>
      <w:r>
        <w:rPr>
          <w:kern w:val="0"/>
          <w14:ligatures w14:val="none"/>
        </w:rPr>
        <w:tab/>
      </w:r>
      <w:r>
        <w:rPr>
          <w:kern w:val="0"/>
          <w14:ligatures w14:val="none"/>
        </w:rPr>
        <w:tab/>
        <w:t>Mathews</w:t>
      </w:r>
    </w:p>
    <w:p w14:paraId="34D3716C" w14:textId="7B7164C9" w:rsidR="00212F21" w:rsidRDefault="00212F21" w:rsidP="00212F21">
      <w:pPr>
        <w:rPr>
          <w:kern w:val="0"/>
          <w14:ligatures w14:val="none"/>
        </w:rPr>
      </w:pPr>
      <w:r>
        <w:rPr>
          <w:kern w:val="0"/>
          <w14:ligatures w14:val="none"/>
        </w:rPr>
        <w:t>Seconded by:</w:t>
      </w:r>
      <w:r>
        <w:rPr>
          <w:kern w:val="0"/>
          <w14:ligatures w14:val="none"/>
        </w:rPr>
        <w:tab/>
      </w:r>
      <w:r>
        <w:rPr>
          <w:kern w:val="0"/>
          <w14:ligatures w14:val="none"/>
        </w:rPr>
        <w:tab/>
        <w:t>Hurley</w:t>
      </w:r>
    </w:p>
    <w:p w14:paraId="055DA3C9" w14:textId="77777777" w:rsidR="00212F21" w:rsidRDefault="00212F21" w:rsidP="00212F21"/>
    <w:p w14:paraId="7460FDA7" w14:textId="6831970B" w:rsidR="00212F21" w:rsidRDefault="00212F21" w:rsidP="00212F21">
      <w:r>
        <w:tab/>
        <w:t>WHEREAS, the Town Supervisor has advised the Town Board that Samantha Born has agreed to be appointed full-time Deputy Town Clerk in the Code Enforcement Office and Assessor’s Office.</w:t>
      </w:r>
    </w:p>
    <w:p w14:paraId="47EFF33E" w14:textId="77777777" w:rsidR="00212F21" w:rsidRDefault="00212F21" w:rsidP="00212F21"/>
    <w:p w14:paraId="5B5369DD" w14:textId="1989574D" w:rsidR="00212F21" w:rsidRDefault="00212F21" w:rsidP="00212F21">
      <w:r>
        <w:tab/>
        <w:t xml:space="preserve">NOW THEREFORE BE IT </w:t>
      </w:r>
      <w:proofErr w:type="gramStart"/>
      <w:r>
        <w:t>RESOLVED,</w:t>
      </w:r>
      <w:proofErr w:type="gramEnd"/>
      <w:r>
        <w:t xml:space="preserve"> that the Town Board of the Town of Southport does hereby appoint Samantha Born as full-time Deputy Town Clerk in the Code Enforcement Office and Assessor’s Office.</w:t>
      </w:r>
    </w:p>
    <w:p w14:paraId="2A11230C" w14:textId="77777777" w:rsidR="00212F21" w:rsidRDefault="00212F21" w:rsidP="00212F21"/>
    <w:p w14:paraId="6E7A3C14" w14:textId="08D4BA39" w:rsidR="00212F21" w:rsidRDefault="00212F21" w:rsidP="00212F21">
      <w:r>
        <w:tab/>
      </w:r>
      <w:proofErr w:type="gramStart"/>
      <w:r>
        <w:t>RESOLVED, that</w:t>
      </w:r>
      <w:proofErr w:type="gramEnd"/>
      <w:r>
        <w:t xml:space="preserve"> Samantha Born will receive an annual salary of $45,000.00, as compensation for her duties and shall be entitled to and receive </w:t>
      </w:r>
      <w:proofErr w:type="gramStart"/>
      <w:r>
        <w:t>any and all</w:t>
      </w:r>
      <w:proofErr w:type="gramEnd"/>
      <w:r>
        <w:t xml:space="preserve"> benefits available to any full-time employee of the Town of Southport.</w:t>
      </w:r>
    </w:p>
    <w:p w14:paraId="0D9AEA53" w14:textId="625FB85C" w:rsidR="00212F21" w:rsidRDefault="00212F21" w:rsidP="00212F21">
      <w:pPr>
        <w:rPr>
          <w:kern w:val="0"/>
          <w14:ligatures w14:val="none"/>
        </w:rPr>
      </w:pPr>
    </w:p>
    <w:p w14:paraId="595D8382" w14:textId="461E64B5" w:rsidR="00212F21" w:rsidRDefault="00212F21" w:rsidP="00212F21">
      <w:pPr>
        <w:rPr>
          <w:kern w:val="0"/>
          <w14:ligatures w14:val="none"/>
        </w:rPr>
      </w:pPr>
      <w:r>
        <w:rPr>
          <w:kern w:val="0"/>
          <w14:ligatures w14:val="none"/>
        </w:rPr>
        <w:t>AYES:</w:t>
      </w:r>
      <w:r>
        <w:rPr>
          <w:kern w:val="0"/>
          <w14:ligatures w14:val="none"/>
        </w:rPr>
        <w:tab/>
      </w:r>
      <w:r>
        <w:rPr>
          <w:kern w:val="0"/>
          <w14:ligatures w14:val="none"/>
        </w:rPr>
        <w:tab/>
        <w:t>Hurley, Williams, Mathews, Steed, Roman</w:t>
      </w:r>
    </w:p>
    <w:p w14:paraId="010D74DF" w14:textId="0BB40B12" w:rsidR="00212F21" w:rsidRDefault="00212F21" w:rsidP="00212F21">
      <w:pPr>
        <w:rPr>
          <w:kern w:val="0"/>
          <w14:ligatures w14:val="none"/>
        </w:rPr>
      </w:pPr>
      <w:r>
        <w:rPr>
          <w:kern w:val="0"/>
          <w14:ligatures w14:val="none"/>
        </w:rPr>
        <w:t>NOES:</w:t>
      </w:r>
      <w:r>
        <w:rPr>
          <w:kern w:val="0"/>
          <w14:ligatures w14:val="none"/>
        </w:rPr>
        <w:tab/>
      </w:r>
      <w:r>
        <w:rPr>
          <w:kern w:val="0"/>
          <w14:ligatures w14:val="none"/>
        </w:rPr>
        <w:tab/>
        <w:t>None</w:t>
      </w:r>
    </w:p>
    <w:p w14:paraId="0CFF9CB4" w14:textId="174E1F28" w:rsidR="00212F21" w:rsidRDefault="00212F21" w:rsidP="00212F21">
      <w:pPr>
        <w:rPr>
          <w:kern w:val="0"/>
          <w14:ligatures w14:val="none"/>
        </w:rPr>
      </w:pPr>
      <w:r>
        <w:rPr>
          <w:kern w:val="0"/>
          <w14:ligatures w14:val="none"/>
        </w:rPr>
        <w:t>CARRIED.</w:t>
      </w:r>
    </w:p>
    <w:p w14:paraId="536E6906" w14:textId="77777777" w:rsidR="00212F21" w:rsidRDefault="00212F21" w:rsidP="00212F21">
      <w:pPr>
        <w:rPr>
          <w:kern w:val="0"/>
          <w14:ligatures w14:val="none"/>
        </w:rPr>
      </w:pPr>
    </w:p>
    <w:p w14:paraId="5814C7B7" w14:textId="752C5AEF" w:rsidR="00212F21" w:rsidRDefault="00212F21" w:rsidP="00212F21">
      <w:pPr>
        <w:jc w:val="center"/>
        <w:rPr>
          <w:kern w:val="0"/>
          <w14:ligatures w14:val="none"/>
        </w:rPr>
      </w:pPr>
      <w:r>
        <w:rPr>
          <w:kern w:val="0"/>
          <w14:ligatures w14:val="none"/>
        </w:rPr>
        <w:t>RESOLUTION NO. 169-2025</w:t>
      </w:r>
    </w:p>
    <w:p w14:paraId="08073EFA" w14:textId="77777777" w:rsidR="00212F21" w:rsidRDefault="00212F21" w:rsidP="00212F21">
      <w:pPr>
        <w:jc w:val="center"/>
        <w:rPr>
          <w:kern w:val="0"/>
          <w14:ligatures w14:val="none"/>
        </w:rPr>
      </w:pPr>
    </w:p>
    <w:p w14:paraId="6F6F4C5C" w14:textId="77777777" w:rsidR="00212F21" w:rsidRDefault="00212F21" w:rsidP="00212F21">
      <w:pPr>
        <w:jc w:val="center"/>
        <w:rPr>
          <w:bCs/>
        </w:rPr>
      </w:pPr>
      <w:r>
        <w:rPr>
          <w:bCs/>
        </w:rPr>
        <w:t>YEAR-END BUDGET MODIFICATIONS AND AUTHORIZING SUPERVISOR TO MAKE ANY ADDITIONAL NECESSARY YEAR-END BUDGET MODIFICATIONS</w:t>
      </w:r>
    </w:p>
    <w:p w14:paraId="1BD16B19" w14:textId="77777777" w:rsidR="00212F21" w:rsidRDefault="00212F21" w:rsidP="00212F21">
      <w:pPr>
        <w:jc w:val="center"/>
        <w:rPr>
          <w:bCs/>
        </w:rPr>
      </w:pPr>
    </w:p>
    <w:p w14:paraId="4C06535B" w14:textId="69379824" w:rsidR="00212F21" w:rsidRDefault="00212F21" w:rsidP="00212F21">
      <w:pPr>
        <w:rPr>
          <w:bCs/>
        </w:rPr>
      </w:pPr>
      <w:r>
        <w:rPr>
          <w:bCs/>
        </w:rPr>
        <w:t>Resolution by:</w:t>
      </w:r>
      <w:r>
        <w:rPr>
          <w:bCs/>
        </w:rPr>
        <w:tab/>
      </w:r>
      <w:r>
        <w:rPr>
          <w:bCs/>
        </w:rPr>
        <w:tab/>
        <w:t xml:space="preserve">Mathews </w:t>
      </w:r>
    </w:p>
    <w:p w14:paraId="29B8A985" w14:textId="5A673589" w:rsidR="00212F21" w:rsidRDefault="00212F21" w:rsidP="00212F21">
      <w:pPr>
        <w:rPr>
          <w:bCs/>
        </w:rPr>
      </w:pPr>
      <w:r>
        <w:rPr>
          <w:bCs/>
        </w:rPr>
        <w:t>Seconded by:</w:t>
      </w:r>
      <w:r>
        <w:rPr>
          <w:bCs/>
        </w:rPr>
        <w:tab/>
      </w:r>
      <w:r>
        <w:rPr>
          <w:bCs/>
        </w:rPr>
        <w:tab/>
        <w:t>Steed</w:t>
      </w:r>
    </w:p>
    <w:p w14:paraId="2C4C1687" w14:textId="77777777" w:rsidR="00212F21" w:rsidRDefault="00212F21" w:rsidP="00212F21">
      <w:pPr>
        <w:rPr>
          <w:bCs/>
        </w:rPr>
      </w:pPr>
    </w:p>
    <w:p w14:paraId="7E091042" w14:textId="77777777" w:rsidR="00212F21" w:rsidRDefault="00212F21" w:rsidP="00212F21">
      <w:pPr>
        <w:rPr>
          <w:bCs/>
        </w:rPr>
      </w:pPr>
      <w:r>
        <w:rPr>
          <w:bCs/>
        </w:rPr>
        <w:tab/>
        <w:t xml:space="preserve">RESOLVED, that the Supervisor </w:t>
      </w:r>
      <w:proofErr w:type="gramStart"/>
      <w:r>
        <w:rPr>
          <w:bCs/>
        </w:rPr>
        <w:t>be</w:t>
      </w:r>
      <w:proofErr w:type="gramEnd"/>
      <w:r>
        <w:rPr>
          <w:bCs/>
        </w:rPr>
        <w:t xml:space="preserve"> and he hereby is authorized to make any necessary year-end budget modifications.</w:t>
      </w:r>
    </w:p>
    <w:p w14:paraId="24ED9429" w14:textId="77777777" w:rsidR="00212F21" w:rsidRDefault="00212F21" w:rsidP="00212F21">
      <w:pPr>
        <w:rPr>
          <w:bCs/>
        </w:rPr>
      </w:pPr>
    </w:p>
    <w:p w14:paraId="12FDDE91" w14:textId="2B69C293" w:rsidR="00212F21" w:rsidRDefault="00212F21" w:rsidP="00212F21">
      <w:pPr>
        <w:rPr>
          <w:bCs/>
        </w:rPr>
      </w:pPr>
      <w:r>
        <w:rPr>
          <w:bCs/>
        </w:rPr>
        <w:t>AYES:</w:t>
      </w:r>
      <w:r>
        <w:rPr>
          <w:bCs/>
        </w:rPr>
        <w:tab/>
      </w:r>
      <w:r>
        <w:rPr>
          <w:bCs/>
        </w:rPr>
        <w:tab/>
        <w:t>Hurley, Williams, Mathews, Steed, Roman</w:t>
      </w:r>
    </w:p>
    <w:p w14:paraId="078E8332" w14:textId="30DD38D3" w:rsidR="00212F21" w:rsidRDefault="00212F21" w:rsidP="00212F21">
      <w:pPr>
        <w:rPr>
          <w:bCs/>
        </w:rPr>
      </w:pPr>
      <w:r>
        <w:rPr>
          <w:bCs/>
        </w:rPr>
        <w:t>NOES:</w:t>
      </w:r>
      <w:r>
        <w:rPr>
          <w:bCs/>
        </w:rPr>
        <w:tab/>
      </w:r>
      <w:r>
        <w:rPr>
          <w:bCs/>
        </w:rPr>
        <w:tab/>
        <w:t>None</w:t>
      </w:r>
    </w:p>
    <w:p w14:paraId="08940352" w14:textId="2F451FE7" w:rsidR="00212F21" w:rsidRDefault="00212F21" w:rsidP="00212F21">
      <w:pPr>
        <w:rPr>
          <w:bCs/>
        </w:rPr>
      </w:pPr>
      <w:r>
        <w:rPr>
          <w:bCs/>
        </w:rPr>
        <w:t>CARRIED.</w:t>
      </w:r>
    </w:p>
    <w:p w14:paraId="4E17CC31" w14:textId="77777777" w:rsidR="00212F21" w:rsidRDefault="00212F21" w:rsidP="00212F21">
      <w:pPr>
        <w:rPr>
          <w:bCs/>
        </w:rPr>
      </w:pPr>
    </w:p>
    <w:p w14:paraId="056B9102" w14:textId="77777777" w:rsidR="00212F21" w:rsidRDefault="00212F21" w:rsidP="00212F21">
      <w:pPr>
        <w:rPr>
          <w:bCs/>
        </w:rPr>
      </w:pPr>
    </w:p>
    <w:p w14:paraId="34CE8966" w14:textId="67CD2E6E" w:rsidR="00212F21" w:rsidRDefault="00212F21" w:rsidP="00212F21">
      <w:pPr>
        <w:jc w:val="center"/>
        <w:rPr>
          <w:bCs/>
        </w:rPr>
      </w:pPr>
      <w:r>
        <w:rPr>
          <w:bCs/>
        </w:rPr>
        <w:t>RESOLUTION NO. 170-2025</w:t>
      </w:r>
    </w:p>
    <w:p w14:paraId="1D947CBB" w14:textId="77777777" w:rsidR="00212F21" w:rsidRDefault="00212F21" w:rsidP="00212F21">
      <w:pPr>
        <w:jc w:val="center"/>
        <w:rPr>
          <w:bCs/>
        </w:rPr>
      </w:pPr>
    </w:p>
    <w:p w14:paraId="6561B211" w14:textId="07C0E706" w:rsidR="00212F21" w:rsidRDefault="00212F21" w:rsidP="00212F21">
      <w:pPr>
        <w:jc w:val="center"/>
        <w:rPr>
          <w:bCs/>
        </w:rPr>
      </w:pPr>
      <w:r>
        <w:rPr>
          <w:bCs/>
        </w:rPr>
        <w:t>BUDGET MODIFICATIONS AND BUDGET ADJUSTMENTS</w:t>
      </w:r>
    </w:p>
    <w:p w14:paraId="4EA1A922" w14:textId="77777777" w:rsidR="00212F21" w:rsidRDefault="00212F21" w:rsidP="00212F21">
      <w:pPr>
        <w:jc w:val="center"/>
        <w:rPr>
          <w:bCs/>
        </w:rPr>
      </w:pPr>
    </w:p>
    <w:p w14:paraId="487141E3" w14:textId="76420C02" w:rsidR="00212F21" w:rsidRDefault="00212F21" w:rsidP="00212F21">
      <w:pPr>
        <w:rPr>
          <w:bCs/>
        </w:rPr>
      </w:pPr>
      <w:r>
        <w:rPr>
          <w:bCs/>
        </w:rPr>
        <w:t>Resolution by:</w:t>
      </w:r>
      <w:r>
        <w:rPr>
          <w:bCs/>
        </w:rPr>
        <w:tab/>
      </w:r>
      <w:r>
        <w:rPr>
          <w:bCs/>
        </w:rPr>
        <w:tab/>
        <w:t>Hurley</w:t>
      </w:r>
    </w:p>
    <w:p w14:paraId="77441861" w14:textId="045C7657" w:rsidR="00212F21" w:rsidRDefault="00212F21" w:rsidP="00212F21">
      <w:pPr>
        <w:rPr>
          <w:bCs/>
        </w:rPr>
      </w:pPr>
      <w:r>
        <w:rPr>
          <w:bCs/>
        </w:rPr>
        <w:t>Seconded by:</w:t>
      </w:r>
      <w:r>
        <w:rPr>
          <w:bCs/>
        </w:rPr>
        <w:tab/>
      </w:r>
      <w:r>
        <w:rPr>
          <w:bCs/>
        </w:rPr>
        <w:tab/>
        <w:t>Williams</w:t>
      </w:r>
    </w:p>
    <w:p w14:paraId="7DF4F465" w14:textId="77777777" w:rsidR="00212F21" w:rsidRDefault="00212F21" w:rsidP="00212F21">
      <w:pPr>
        <w:rPr>
          <w:bCs/>
        </w:rPr>
      </w:pPr>
    </w:p>
    <w:p w14:paraId="76EF4FBA" w14:textId="77777777" w:rsidR="00212F21" w:rsidRPr="00397673" w:rsidRDefault="00212F21" w:rsidP="00212F21">
      <w:pPr>
        <w:ind w:firstLine="720"/>
        <w:rPr>
          <w:kern w:val="0"/>
          <w14:ligatures w14:val="none"/>
        </w:rPr>
      </w:pPr>
      <w:proofErr w:type="gramStart"/>
      <w:r w:rsidRPr="00397673">
        <w:rPr>
          <w:kern w:val="0"/>
          <w14:ligatures w14:val="none"/>
        </w:rPr>
        <w:t>RESOLVED, that</w:t>
      </w:r>
      <w:proofErr w:type="gramEnd"/>
      <w:r w:rsidRPr="00397673">
        <w:rPr>
          <w:kern w:val="0"/>
          <w14:ligatures w14:val="none"/>
        </w:rPr>
        <w:t xml:space="preserve"> the following transfer of funds are as follows:</w:t>
      </w:r>
    </w:p>
    <w:p w14:paraId="55D296BE" w14:textId="77777777" w:rsidR="00212F21" w:rsidRDefault="00212F21" w:rsidP="00212F21">
      <w:pPr>
        <w:rPr>
          <w:kern w:val="0"/>
          <w14:ligatures w14:val="none"/>
        </w:rPr>
      </w:pPr>
    </w:p>
    <w:p w14:paraId="0AEDE0C0" w14:textId="77777777" w:rsidR="00212F21" w:rsidRPr="00397673" w:rsidRDefault="00212F21" w:rsidP="00212F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kern w:val="0"/>
          <w14:ligatures w14:val="none"/>
        </w:rPr>
      </w:pPr>
      <w:r w:rsidRPr="00397673">
        <w:rPr>
          <w:b/>
          <w:kern w:val="0"/>
          <w14:ligatures w14:val="none"/>
        </w:rPr>
        <w:t>Budget lines to be</w:t>
      </w:r>
      <w:r w:rsidRPr="00397673">
        <w:rPr>
          <w:b/>
          <w:kern w:val="0"/>
          <w14:ligatures w14:val="none"/>
        </w:rPr>
        <w:tab/>
        <w:t>Prior Approved</w:t>
      </w:r>
      <w:r w:rsidRPr="00397673">
        <w:rPr>
          <w:b/>
          <w:kern w:val="0"/>
          <w14:ligatures w14:val="none"/>
        </w:rPr>
        <w:tab/>
      </w:r>
      <w:r w:rsidRPr="00397673">
        <w:rPr>
          <w:b/>
          <w:kern w:val="0"/>
          <w14:ligatures w14:val="none"/>
        </w:rPr>
        <w:tab/>
        <w:t>Amount of Requested</w:t>
      </w:r>
      <w:r w:rsidRPr="00397673">
        <w:rPr>
          <w:b/>
          <w:kern w:val="0"/>
          <w14:ligatures w14:val="none"/>
        </w:rPr>
        <w:tab/>
        <w:t>Revised</w:t>
      </w:r>
      <w:r w:rsidRPr="00397673">
        <w:rPr>
          <w:b/>
          <w:kern w:val="0"/>
          <w14:ligatures w14:val="none"/>
        </w:rPr>
        <w:tab/>
      </w:r>
      <w:r w:rsidRPr="00397673">
        <w:rPr>
          <w:b/>
          <w:kern w:val="0"/>
          <w14:ligatures w14:val="none"/>
        </w:rPr>
        <w:tab/>
        <w:t>Reason</w:t>
      </w:r>
      <w:r w:rsidRPr="00397673">
        <w:rPr>
          <w:b/>
          <w:kern w:val="0"/>
          <w14:ligatures w14:val="none"/>
        </w:rPr>
        <w:tab/>
      </w:r>
      <w:r w:rsidRPr="00397673">
        <w:rPr>
          <w:b/>
          <w:kern w:val="0"/>
          <w14:ligatures w14:val="none"/>
        </w:rPr>
        <w:tab/>
      </w:r>
    </w:p>
    <w:p w14:paraId="62D3E48A" w14:textId="77777777" w:rsidR="00212F21" w:rsidRDefault="00212F21" w:rsidP="00212F21">
      <w:pPr>
        <w:rPr>
          <w:b/>
          <w:kern w:val="0"/>
          <w14:ligatures w14:val="none"/>
        </w:rPr>
      </w:pPr>
      <w:r w:rsidRPr="00397673">
        <w:rPr>
          <w:b/>
          <w:kern w:val="0"/>
          <w14:ligatures w14:val="none"/>
        </w:rPr>
        <w:t>Modified</w:t>
      </w:r>
      <w:r w:rsidRPr="00397673">
        <w:rPr>
          <w:b/>
          <w:kern w:val="0"/>
          <w14:ligatures w14:val="none"/>
        </w:rPr>
        <w:tab/>
      </w:r>
      <w:r w:rsidRPr="00397673">
        <w:rPr>
          <w:b/>
          <w:kern w:val="0"/>
          <w14:ligatures w14:val="none"/>
        </w:rPr>
        <w:tab/>
        <w:t>Budget Amt.</w:t>
      </w:r>
      <w:r w:rsidRPr="00397673">
        <w:rPr>
          <w:b/>
          <w:kern w:val="0"/>
          <w14:ligatures w14:val="none"/>
        </w:rPr>
        <w:tab/>
      </w:r>
      <w:r w:rsidRPr="00397673">
        <w:rPr>
          <w:b/>
          <w:kern w:val="0"/>
          <w14:ligatures w14:val="none"/>
        </w:rPr>
        <w:tab/>
        <w:t>Increase/Decrease</w:t>
      </w:r>
      <w:r w:rsidRPr="00397673">
        <w:rPr>
          <w:b/>
          <w:kern w:val="0"/>
          <w14:ligatures w14:val="none"/>
        </w:rPr>
        <w:tab/>
        <w:t>Budget Amt.</w:t>
      </w:r>
      <w:r w:rsidRPr="00397673">
        <w:rPr>
          <w:b/>
          <w:kern w:val="0"/>
          <w14:ligatures w14:val="none"/>
        </w:rPr>
        <w:tab/>
        <w:t>for Budget Rev.</w:t>
      </w:r>
    </w:p>
    <w:p w14:paraId="3CE4AA9B" w14:textId="77777777" w:rsidR="000106D9" w:rsidRDefault="000106D9" w:rsidP="00212F21">
      <w:pPr>
        <w:rPr>
          <w:b/>
          <w:kern w:val="0"/>
          <w14:ligatures w14:val="none"/>
        </w:rPr>
      </w:pPr>
    </w:p>
    <w:p w14:paraId="483A0C99" w14:textId="190CFF1A" w:rsidR="000106D9" w:rsidRDefault="000106D9" w:rsidP="00212F21">
      <w:pPr>
        <w:rPr>
          <w:bCs/>
          <w:kern w:val="0"/>
          <w14:ligatures w14:val="none"/>
        </w:rPr>
      </w:pPr>
      <w:r>
        <w:rPr>
          <w:bCs/>
          <w:kern w:val="0"/>
          <w14:ligatures w14:val="none"/>
        </w:rPr>
        <w:t>From:</w:t>
      </w:r>
      <w:r>
        <w:rPr>
          <w:bCs/>
          <w:kern w:val="0"/>
          <w14:ligatures w14:val="none"/>
        </w:rPr>
        <w:tab/>
        <w:t>A9010.8</w:t>
      </w:r>
      <w:r>
        <w:rPr>
          <w:bCs/>
          <w:kern w:val="0"/>
          <w14:ligatures w14:val="none"/>
        </w:rPr>
        <w:tab/>
        <w:t>$  115,000.00</w:t>
      </w:r>
      <w:r>
        <w:rPr>
          <w:bCs/>
          <w:kern w:val="0"/>
          <w14:ligatures w14:val="none"/>
        </w:rPr>
        <w:tab/>
      </w:r>
      <w:r>
        <w:rPr>
          <w:bCs/>
          <w:kern w:val="0"/>
          <w14:ligatures w14:val="none"/>
        </w:rPr>
        <w:tab/>
        <w:t>$  ( 18,752.00)</w:t>
      </w:r>
      <w:r>
        <w:rPr>
          <w:bCs/>
          <w:kern w:val="0"/>
          <w14:ligatures w14:val="none"/>
        </w:rPr>
        <w:tab/>
      </w:r>
      <w:r>
        <w:rPr>
          <w:bCs/>
          <w:kern w:val="0"/>
          <w14:ligatures w14:val="none"/>
        </w:rPr>
        <w:tab/>
        <w:t>$  96,248.00</w:t>
      </w:r>
    </w:p>
    <w:p w14:paraId="68048E6D" w14:textId="054937F6" w:rsidR="000106D9" w:rsidRDefault="000106D9" w:rsidP="00212F21">
      <w:pPr>
        <w:rPr>
          <w:bCs/>
          <w:kern w:val="0"/>
          <w14:ligatures w14:val="none"/>
        </w:rPr>
      </w:pPr>
      <w:r>
        <w:rPr>
          <w:bCs/>
          <w:kern w:val="0"/>
          <w14:ligatures w14:val="none"/>
        </w:rPr>
        <w:t xml:space="preserve">   NYS Retirement </w:t>
      </w:r>
    </w:p>
    <w:p w14:paraId="129A86AE" w14:textId="77777777" w:rsidR="000106D9" w:rsidRDefault="000106D9" w:rsidP="00212F21">
      <w:pPr>
        <w:rPr>
          <w:bCs/>
          <w:kern w:val="0"/>
          <w14:ligatures w14:val="none"/>
        </w:rPr>
      </w:pPr>
    </w:p>
    <w:p w14:paraId="66FBB1EA" w14:textId="38427135" w:rsidR="000106D9" w:rsidRDefault="000106D9" w:rsidP="00212F21">
      <w:pPr>
        <w:rPr>
          <w:bCs/>
          <w:kern w:val="0"/>
          <w14:ligatures w14:val="none"/>
        </w:rPr>
      </w:pPr>
      <w:r>
        <w:rPr>
          <w:bCs/>
          <w:kern w:val="0"/>
          <w14:ligatures w14:val="none"/>
        </w:rPr>
        <w:t>To:</w:t>
      </w:r>
      <w:r>
        <w:rPr>
          <w:bCs/>
          <w:kern w:val="0"/>
          <w14:ligatures w14:val="none"/>
        </w:rPr>
        <w:tab/>
        <w:t>A8020.4</w:t>
      </w:r>
      <w:r>
        <w:rPr>
          <w:bCs/>
          <w:kern w:val="0"/>
          <w14:ligatures w14:val="none"/>
        </w:rPr>
        <w:tab/>
      </w:r>
      <w:r>
        <w:rPr>
          <w:bCs/>
          <w:kern w:val="0"/>
          <w14:ligatures w14:val="none"/>
        </w:rPr>
        <w:tab/>
      </w:r>
      <w:r>
        <w:rPr>
          <w:bCs/>
          <w:kern w:val="0"/>
          <w14:ligatures w14:val="none"/>
        </w:rPr>
        <w:tab/>
      </w:r>
      <w:r>
        <w:rPr>
          <w:bCs/>
          <w:kern w:val="0"/>
          <w14:ligatures w14:val="none"/>
        </w:rPr>
        <w:tab/>
        <w:t>$        1,590.00</w:t>
      </w:r>
      <w:r>
        <w:rPr>
          <w:bCs/>
          <w:kern w:val="0"/>
          <w14:ligatures w14:val="none"/>
        </w:rPr>
        <w:tab/>
      </w:r>
      <w:r>
        <w:rPr>
          <w:bCs/>
          <w:kern w:val="0"/>
          <w14:ligatures w14:val="none"/>
        </w:rPr>
        <w:tab/>
      </w:r>
      <w:r>
        <w:rPr>
          <w:bCs/>
          <w:kern w:val="0"/>
          <w14:ligatures w14:val="none"/>
        </w:rPr>
        <w:tab/>
        <w:t xml:space="preserve">              Budget Shortfall</w:t>
      </w:r>
    </w:p>
    <w:p w14:paraId="0D3026BC" w14:textId="210D5E66" w:rsidR="000106D9" w:rsidRDefault="000106D9" w:rsidP="00212F21">
      <w:pPr>
        <w:rPr>
          <w:bCs/>
          <w:kern w:val="0"/>
          <w14:ligatures w14:val="none"/>
        </w:rPr>
      </w:pPr>
      <w:r>
        <w:rPr>
          <w:bCs/>
          <w:kern w:val="0"/>
          <w14:ligatures w14:val="none"/>
        </w:rPr>
        <w:t xml:space="preserve">   Planning Cont.</w:t>
      </w:r>
    </w:p>
    <w:p w14:paraId="10EE9DB1" w14:textId="77777777" w:rsidR="000106D9" w:rsidRDefault="000106D9" w:rsidP="00212F21">
      <w:pPr>
        <w:rPr>
          <w:bCs/>
          <w:kern w:val="0"/>
          <w14:ligatures w14:val="none"/>
        </w:rPr>
      </w:pPr>
    </w:p>
    <w:p w14:paraId="64507062" w14:textId="00A0BCC2" w:rsidR="000106D9" w:rsidRDefault="000106D9" w:rsidP="00212F21">
      <w:pPr>
        <w:rPr>
          <w:bCs/>
          <w:kern w:val="0"/>
          <w14:ligatures w14:val="none"/>
        </w:rPr>
      </w:pPr>
      <w:r>
        <w:rPr>
          <w:bCs/>
          <w:kern w:val="0"/>
          <w14:ligatures w14:val="none"/>
        </w:rPr>
        <w:t>To:</w:t>
      </w:r>
      <w:r>
        <w:rPr>
          <w:bCs/>
          <w:kern w:val="0"/>
          <w14:ligatures w14:val="none"/>
        </w:rPr>
        <w:tab/>
        <w:t>A5132.4</w:t>
      </w:r>
      <w:r>
        <w:rPr>
          <w:bCs/>
          <w:kern w:val="0"/>
          <w14:ligatures w14:val="none"/>
        </w:rPr>
        <w:tab/>
      </w:r>
      <w:r>
        <w:rPr>
          <w:bCs/>
          <w:kern w:val="0"/>
          <w14:ligatures w14:val="none"/>
        </w:rPr>
        <w:tab/>
      </w:r>
      <w:r>
        <w:rPr>
          <w:bCs/>
          <w:kern w:val="0"/>
          <w14:ligatures w14:val="none"/>
        </w:rPr>
        <w:tab/>
      </w:r>
      <w:r>
        <w:rPr>
          <w:bCs/>
          <w:kern w:val="0"/>
          <w14:ligatures w14:val="none"/>
        </w:rPr>
        <w:tab/>
        <w:t>$        1,500.00</w:t>
      </w:r>
      <w:r>
        <w:rPr>
          <w:bCs/>
          <w:kern w:val="0"/>
          <w14:ligatures w14:val="none"/>
        </w:rPr>
        <w:tab/>
      </w:r>
      <w:r>
        <w:rPr>
          <w:bCs/>
          <w:kern w:val="0"/>
          <w14:ligatures w14:val="none"/>
        </w:rPr>
        <w:tab/>
      </w:r>
      <w:r>
        <w:rPr>
          <w:bCs/>
          <w:kern w:val="0"/>
          <w14:ligatures w14:val="none"/>
        </w:rPr>
        <w:tab/>
        <w:t xml:space="preserve">              Budget Shortfall</w:t>
      </w:r>
    </w:p>
    <w:p w14:paraId="1A1729C1" w14:textId="5FA7A0B4" w:rsidR="000106D9" w:rsidRDefault="000106D9" w:rsidP="00212F21">
      <w:pPr>
        <w:rPr>
          <w:bCs/>
          <w:kern w:val="0"/>
          <w14:ligatures w14:val="none"/>
        </w:rPr>
      </w:pPr>
      <w:r>
        <w:rPr>
          <w:bCs/>
          <w:kern w:val="0"/>
          <w14:ligatures w14:val="none"/>
        </w:rPr>
        <w:t xml:space="preserve">   H-Way Garage Cont.</w:t>
      </w:r>
    </w:p>
    <w:p w14:paraId="51E8C447" w14:textId="77777777" w:rsidR="000106D9" w:rsidRDefault="000106D9" w:rsidP="00212F21">
      <w:pPr>
        <w:rPr>
          <w:bCs/>
          <w:kern w:val="0"/>
          <w14:ligatures w14:val="none"/>
        </w:rPr>
      </w:pPr>
    </w:p>
    <w:p w14:paraId="5724B292" w14:textId="0A93A714" w:rsidR="000106D9" w:rsidRDefault="000106D9" w:rsidP="00212F21">
      <w:pPr>
        <w:rPr>
          <w:bCs/>
          <w:kern w:val="0"/>
          <w14:ligatures w14:val="none"/>
        </w:rPr>
      </w:pPr>
      <w:r>
        <w:rPr>
          <w:bCs/>
          <w:kern w:val="0"/>
          <w14:ligatures w14:val="none"/>
        </w:rPr>
        <w:t>To:</w:t>
      </w:r>
      <w:r>
        <w:rPr>
          <w:bCs/>
          <w:kern w:val="0"/>
          <w14:ligatures w14:val="none"/>
        </w:rPr>
        <w:tab/>
        <w:t>A5132.2</w:t>
      </w:r>
      <w:r>
        <w:rPr>
          <w:bCs/>
          <w:kern w:val="0"/>
          <w14:ligatures w14:val="none"/>
        </w:rPr>
        <w:tab/>
      </w:r>
      <w:r>
        <w:rPr>
          <w:bCs/>
          <w:kern w:val="0"/>
          <w14:ligatures w14:val="none"/>
        </w:rPr>
        <w:tab/>
      </w:r>
      <w:r>
        <w:rPr>
          <w:bCs/>
          <w:kern w:val="0"/>
          <w14:ligatures w14:val="none"/>
        </w:rPr>
        <w:tab/>
      </w:r>
      <w:r>
        <w:rPr>
          <w:bCs/>
          <w:kern w:val="0"/>
          <w14:ligatures w14:val="none"/>
        </w:rPr>
        <w:tab/>
        <w:t>$      15,662.00</w:t>
      </w:r>
      <w:r>
        <w:rPr>
          <w:bCs/>
          <w:kern w:val="0"/>
          <w14:ligatures w14:val="none"/>
        </w:rPr>
        <w:tab/>
      </w:r>
      <w:r>
        <w:rPr>
          <w:bCs/>
          <w:kern w:val="0"/>
          <w14:ligatures w14:val="none"/>
        </w:rPr>
        <w:tab/>
      </w:r>
      <w:r>
        <w:rPr>
          <w:bCs/>
          <w:kern w:val="0"/>
          <w14:ligatures w14:val="none"/>
        </w:rPr>
        <w:tab/>
        <w:t xml:space="preserve">       New Indoor Lighting </w:t>
      </w:r>
    </w:p>
    <w:p w14:paraId="56234BAA" w14:textId="7583D494" w:rsidR="000106D9" w:rsidRDefault="000106D9" w:rsidP="00212F21">
      <w:pPr>
        <w:rPr>
          <w:bCs/>
          <w:kern w:val="0"/>
          <w14:ligatures w14:val="none"/>
        </w:rPr>
      </w:pPr>
      <w:r>
        <w:rPr>
          <w:bCs/>
          <w:kern w:val="0"/>
          <w14:ligatures w14:val="none"/>
        </w:rPr>
        <w:t xml:space="preserve">   H-Way Garage Equipment</w:t>
      </w:r>
      <w:r>
        <w:rPr>
          <w:bCs/>
          <w:kern w:val="0"/>
          <w14:ligatures w14:val="none"/>
        </w:rPr>
        <w:tab/>
      </w:r>
      <w:r>
        <w:rPr>
          <w:bCs/>
          <w:kern w:val="0"/>
          <w14:ligatures w14:val="none"/>
        </w:rPr>
        <w:tab/>
      </w:r>
      <w:r>
        <w:rPr>
          <w:bCs/>
          <w:kern w:val="0"/>
          <w14:ligatures w14:val="none"/>
        </w:rPr>
        <w:tab/>
      </w:r>
      <w:r>
        <w:rPr>
          <w:bCs/>
          <w:kern w:val="0"/>
          <w14:ligatures w14:val="none"/>
        </w:rPr>
        <w:tab/>
      </w:r>
      <w:r>
        <w:rPr>
          <w:bCs/>
          <w:kern w:val="0"/>
          <w14:ligatures w14:val="none"/>
        </w:rPr>
        <w:tab/>
      </w:r>
      <w:r>
        <w:rPr>
          <w:bCs/>
          <w:kern w:val="0"/>
          <w14:ligatures w14:val="none"/>
        </w:rPr>
        <w:tab/>
      </w:r>
      <w:r>
        <w:rPr>
          <w:bCs/>
          <w:kern w:val="0"/>
          <w14:ligatures w14:val="none"/>
        </w:rPr>
        <w:tab/>
        <w:t xml:space="preserve">       Highway Garage</w:t>
      </w:r>
    </w:p>
    <w:p w14:paraId="72C9B2FB" w14:textId="77777777" w:rsidR="000106D9" w:rsidRDefault="000106D9" w:rsidP="00212F21">
      <w:pPr>
        <w:rPr>
          <w:bCs/>
          <w:kern w:val="0"/>
          <w14:ligatures w14:val="none"/>
        </w:rPr>
      </w:pPr>
    </w:p>
    <w:p w14:paraId="538E3593" w14:textId="35E86BBE" w:rsidR="000106D9" w:rsidRDefault="000106D9" w:rsidP="00212F21">
      <w:pPr>
        <w:rPr>
          <w:bCs/>
          <w:kern w:val="0"/>
          <w14:ligatures w14:val="none"/>
        </w:rPr>
      </w:pPr>
      <w:r>
        <w:rPr>
          <w:bCs/>
          <w:kern w:val="0"/>
          <w14:ligatures w14:val="none"/>
        </w:rPr>
        <w:t>From:</w:t>
      </w:r>
      <w:r>
        <w:rPr>
          <w:bCs/>
          <w:kern w:val="0"/>
          <w14:ligatures w14:val="none"/>
        </w:rPr>
        <w:tab/>
        <w:t>DA9060.8</w:t>
      </w:r>
      <w:r>
        <w:rPr>
          <w:bCs/>
          <w:kern w:val="0"/>
          <w14:ligatures w14:val="none"/>
        </w:rPr>
        <w:tab/>
        <w:t>$  205,000.00</w:t>
      </w:r>
      <w:r>
        <w:rPr>
          <w:bCs/>
          <w:kern w:val="0"/>
          <w14:ligatures w14:val="none"/>
        </w:rPr>
        <w:tab/>
      </w:r>
      <w:r>
        <w:rPr>
          <w:bCs/>
          <w:kern w:val="0"/>
          <w14:ligatures w14:val="none"/>
        </w:rPr>
        <w:tab/>
        <w:t>$   ( 29,356.00)</w:t>
      </w:r>
      <w:r>
        <w:rPr>
          <w:bCs/>
          <w:kern w:val="0"/>
          <w14:ligatures w14:val="none"/>
        </w:rPr>
        <w:tab/>
      </w:r>
      <w:r>
        <w:rPr>
          <w:bCs/>
          <w:kern w:val="0"/>
          <w14:ligatures w14:val="none"/>
        </w:rPr>
        <w:tab/>
        <w:t>$  175,644.00</w:t>
      </w:r>
    </w:p>
    <w:p w14:paraId="4EE3E436" w14:textId="56A3DD60" w:rsidR="000106D9" w:rsidRDefault="000106D9" w:rsidP="00212F21">
      <w:pPr>
        <w:rPr>
          <w:bCs/>
          <w:kern w:val="0"/>
          <w14:ligatures w14:val="none"/>
        </w:rPr>
      </w:pPr>
      <w:r>
        <w:rPr>
          <w:bCs/>
          <w:kern w:val="0"/>
          <w14:ligatures w14:val="none"/>
        </w:rPr>
        <w:t xml:space="preserve">   Active Medical</w:t>
      </w:r>
    </w:p>
    <w:p w14:paraId="5A22A51A" w14:textId="77777777" w:rsidR="000106D9" w:rsidRDefault="000106D9" w:rsidP="00212F21">
      <w:pPr>
        <w:rPr>
          <w:bCs/>
          <w:kern w:val="0"/>
          <w14:ligatures w14:val="none"/>
        </w:rPr>
      </w:pPr>
    </w:p>
    <w:p w14:paraId="4369B74A" w14:textId="37D9EB14" w:rsidR="000106D9" w:rsidRDefault="000106D9" w:rsidP="00212F21">
      <w:pPr>
        <w:rPr>
          <w:bCs/>
          <w:kern w:val="0"/>
          <w14:ligatures w14:val="none"/>
        </w:rPr>
      </w:pPr>
      <w:r>
        <w:rPr>
          <w:bCs/>
          <w:kern w:val="0"/>
          <w14:ligatures w14:val="none"/>
        </w:rPr>
        <w:t>To:</w:t>
      </w:r>
      <w:r>
        <w:rPr>
          <w:bCs/>
          <w:kern w:val="0"/>
          <w14:ligatures w14:val="none"/>
        </w:rPr>
        <w:tab/>
        <w:t>DA5110.4</w:t>
      </w:r>
      <w:r>
        <w:rPr>
          <w:bCs/>
          <w:kern w:val="0"/>
          <w14:ligatures w14:val="none"/>
        </w:rPr>
        <w:tab/>
        <w:t>$  180,000.00</w:t>
      </w:r>
      <w:r>
        <w:rPr>
          <w:bCs/>
          <w:kern w:val="0"/>
          <w14:ligatures w14:val="none"/>
        </w:rPr>
        <w:tab/>
      </w:r>
      <w:r>
        <w:rPr>
          <w:bCs/>
          <w:kern w:val="0"/>
          <w14:ligatures w14:val="none"/>
        </w:rPr>
        <w:tab/>
        <w:t xml:space="preserve">$      </w:t>
      </w:r>
      <w:r w:rsidR="004B6A62">
        <w:rPr>
          <w:bCs/>
          <w:kern w:val="0"/>
          <w14:ligatures w14:val="none"/>
        </w:rPr>
        <w:t xml:space="preserve"> </w:t>
      </w:r>
      <w:r>
        <w:rPr>
          <w:bCs/>
          <w:kern w:val="0"/>
          <w14:ligatures w14:val="none"/>
        </w:rPr>
        <w:t>1,830.00</w:t>
      </w:r>
      <w:r w:rsidR="004B6A62">
        <w:rPr>
          <w:bCs/>
          <w:kern w:val="0"/>
          <w14:ligatures w14:val="none"/>
        </w:rPr>
        <w:tab/>
      </w:r>
      <w:r>
        <w:rPr>
          <w:bCs/>
          <w:kern w:val="0"/>
          <w14:ligatures w14:val="none"/>
        </w:rPr>
        <w:tab/>
        <w:t>$  181,830.00    Budget Shortfall</w:t>
      </w:r>
    </w:p>
    <w:p w14:paraId="651C7440" w14:textId="29E5BA80" w:rsidR="000106D9" w:rsidRDefault="000106D9" w:rsidP="00212F21">
      <w:pPr>
        <w:rPr>
          <w:bCs/>
          <w:kern w:val="0"/>
          <w14:ligatures w14:val="none"/>
        </w:rPr>
      </w:pPr>
      <w:r>
        <w:rPr>
          <w:bCs/>
          <w:kern w:val="0"/>
          <w14:ligatures w14:val="none"/>
        </w:rPr>
        <w:t xml:space="preserve">   Central Repairs</w:t>
      </w:r>
    </w:p>
    <w:p w14:paraId="7B675B3E" w14:textId="77777777" w:rsidR="000106D9" w:rsidRDefault="000106D9" w:rsidP="00212F21">
      <w:pPr>
        <w:rPr>
          <w:bCs/>
          <w:kern w:val="0"/>
          <w14:ligatures w14:val="none"/>
        </w:rPr>
      </w:pPr>
    </w:p>
    <w:p w14:paraId="563D2137" w14:textId="50CEE6D3" w:rsidR="000106D9" w:rsidRDefault="000106D9" w:rsidP="00212F21">
      <w:pPr>
        <w:rPr>
          <w:bCs/>
          <w:kern w:val="0"/>
          <w14:ligatures w14:val="none"/>
        </w:rPr>
      </w:pPr>
      <w:r>
        <w:rPr>
          <w:bCs/>
          <w:kern w:val="0"/>
          <w14:ligatures w14:val="none"/>
        </w:rPr>
        <w:t>To:</w:t>
      </w:r>
      <w:r>
        <w:rPr>
          <w:bCs/>
          <w:kern w:val="0"/>
          <w14:ligatures w14:val="none"/>
        </w:rPr>
        <w:tab/>
        <w:t>DA5130.4</w:t>
      </w:r>
      <w:r>
        <w:rPr>
          <w:bCs/>
          <w:kern w:val="0"/>
          <w14:ligatures w14:val="none"/>
        </w:rPr>
        <w:tab/>
        <w:t>$  160,000.00</w:t>
      </w:r>
      <w:r>
        <w:rPr>
          <w:bCs/>
          <w:kern w:val="0"/>
          <w14:ligatures w14:val="none"/>
        </w:rPr>
        <w:tab/>
      </w:r>
      <w:r>
        <w:rPr>
          <w:bCs/>
          <w:kern w:val="0"/>
          <w14:ligatures w14:val="none"/>
        </w:rPr>
        <w:tab/>
        <w:t>$              20.00</w:t>
      </w:r>
      <w:r>
        <w:rPr>
          <w:bCs/>
          <w:kern w:val="0"/>
          <w14:ligatures w14:val="none"/>
        </w:rPr>
        <w:tab/>
      </w:r>
      <w:r>
        <w:rPr>
          <w:bCs/>
          <w:kern w:val="0"/>
          <w14:ligatures w14:val="none"/>
        </w:rPr>
        <w:tab/>
        <w:t>$   160,020.00   Budget Shortfall</w:t>
      </w:r>
    </w:p>
    <w:p w14:paraId="614396D7" w14:textId="4EFE21C6" w:rsidR="000106D9" w:rsidRDefault="000106D9" w:rsidP="00212F21">
      <w:pPr>
        <w:rPr>
          <w:bCs/>
          <w:kern w:val="0"/>
          <w14:ligatures w14:val="none"/>
        </w:rPr>
      </w:pPr>
      <w:r>
        <w:rPr>
          <w:bCs/>
          <w:kern w:val="0"/>
          <w14:ligatures w14:val="none"/>
        </w:rPr>
        <w:t xml:space="preserve">   Machinery Cont.</w:t>
      </w:r>
    </w:p>
    <w:p w14:paraId="11C2C0C1" w14:textId="77777777" w:rsidR="00D53B6E" w:rsidRDefault="00D53B6E" w:rsidP="00212F21">
      <w:pPr>
        <w:rPr>
          <w:bCs/>
          <w:kern w:val="0"/>
          <w14:ligatures w14:val="none"/>
        </w:rPr>
      </w:pPr>
    </w:p>
    <w:p w14:paraId="23F48DF5" w14:textId="5431236A" w:rsidR="00D53B6E" w:rsidRDefault="00D53B6E" w:rsidP="00212F21">
      <w:pPr>
        <w:rPr>
          <w:bCs/>
          <w:kern w:val="0"/>
          <w14:ligatures w14:val="none"/>
        </w:rPr>
      </w:pPr>
      <w:r>
        <w:rPr>
          <w:bCs/>
          <w:kern w:val="0"/>
          <w14:ligatures w14:val="none"/>
        </w:rPr>
        <w:t>To:</w:t>
      </w:r>
      <w:r>
        <w:rPr>
          <w:bCs/>
          <w:kern w:val="0"/>
          <w14:ligatures w14:val="none"/>
        </w:rPr>
        <w:tab/>
        <w:t>DA9010.8</w:t>
      </w:r>
      <w:r>
        <w:rPr>
          <w:bCs/>
          <w:kern w:val="0"/>
          <w14:ligatures w14:val="none"/>
        </w:rPr>
        <w:tab/>
        <w:t>$    53,000.00</w:t>
      </w:r>
      <w:r>
        <w:rPr>
          <w:bCs/>
          <w:kern w:val="0"/>
          <w14:ligatures w14:val="none"/>
        </w:rPr>
        <w:tab/>
      </w:r>
      <w:r>
        <w:rPr>
          <w:bCs/>
          <w:kern w:val="0"/>
          <w14:ligatures w14:val="none"/>
        </w:rPr>
        <w:tab/>
        <w:t>$      19,206.00</w:t>
      </w:r>
      <w:r>
        <w:rPr>
          <w:bCs/>
          <w:kern w:val="0"/>
          <w14:ligatures w14:val="none"/>
        </w:rPr>
        <w:tab/>
      </w:r>
      <w:r>
        <w:rPr>
          <w:bCs/>
          <w:kern w:val="0"/>
          <w14:ligatures w14:val="none"/>
        </w:rPr>
        <w:tab/>
        <w:t>$     72,206.00   Budget Shortfall</w:t>
      </w:r>
    </w:p>
    <w:p w14:paraId="3781C7A2" w14:textId="17A816B7" w:rsidR="00D53B6E" w:rsidRDefault="00D53B6E" w:rsidP="00212F21">
      <w:pPr>
        <w:rPr>
          <w:bCs/>
          <w:kern w:val="0"/>
          <w14:ligatures w14:val="none"/>
        </w:rPr>
      </w:pPr>
      <w:r>
        <w:rPr>
          <w:bCs/>
          <w:kern w:val="0"/>
          <w14:ligatures w14:val="none"/>
        </w:rPr>
        <w:t xml:space="preserve">   NYS Retirement</w:t>
      </w:r>
    </w:p>
    <w:p w14:paraId="041FDFF6" w14:textId="77777777" w:rsidR="00D53B6E" w:rsidRDefault="00D53B6E" w:rsidP="00212F21">
      <w:pPr>
        <w:rPr>
          <w:bCs/>
          <w:kern w:val="0"/>
          <w14:ligatures w14:val="none"/>
        </w:rPr>
      </w:pPr>
    </w:p>
    <w:p w14:paraId="7EC72529" w14:textId="2EB7AEFD" w:rsidR="00D53B6E" w:rsidRDefault="00D53B6E" w:rsidP="00212F21">
      <w:pPr>
        <w:rPr>
          <w:bCs/>
          <w:kern w:val="0"/>
          <w14:ligatures w14:val="none"/>
        </w:rPr>
      </w:pPr>
      <w:r>
        <w:rPr>
          <w:bCs/>
          <w:kern w:val="0"/>
          <w14:ligatures w14:val="none"/>
        </w:rPr>
        <w:t>To:</w:t>
      </w:r>
      <w:r>
        <w:rPr>
          <w:bCs/>
          <w:kern w:val="0"/>
          <w14:ligatures w14:val="none"/>
        </w:rPr>
        <w:tab/>
        <w:t>DA9060.81</w:t>
      </w:r>
      <w:r>
        <w:rPr>
          <w:bCs/>
          <w:kern w:val="0"/>
          <w14:ligatures w14:val="none"/>
        </w:rPr>
        <w:tab/>
        <w:t>$    94,000.00</w:t>
      </w:r>
      <w:r>
        <w:rPr>
          <w:bCs/>
          <w:kern w:val="0"/>
          <w14:ligatures w14:val="none"/>
        </w:rPr>
        <w:tab/>
      </w:r>
      <w:r>
        <w:rPr>
          <w:bCs/>
          <w:kern w:val="0"/>
          <w14:ligatures w14:val="none"/>
        </w:rPr>
        <w:tab/>
        <w:t>$       8,300.00</w:t>
      </w:r>
      <w:r>
        <w:rPr>
          <w:bCs/>
          <w:kern w:val="0"/>
          <w14:ligatures w14:val="none"/>
        </w:rPr>
        <w:tab/>
      </w:r>
      <w:r>
        <w:rPr>
          <w:bCs/>
          <w:kern w:val="0"/>
          <w14:ligatures w14:val="none"/>
        </w:rPr>
        <w:tab/>
        <w:t>$     102,300.00 Budget Shortfall</w:t>
      </w:r>
    </w:p>
    <w:p w14:paraId="1EFE0629" w14:textId="3BCB7484" w:rsidR="00D53B6E" w:rsidRDefault="00D53B6E" w:rsidP="00212F21">
      <w:pPr>
        <w:rPr>
          <w:bCs/>
          <w:kern w:val="0"/>
          <w14:ligatures w14:val="none"/>
        </w:rPr>
      </w:pPr>
      <w:r>
        <w:rPr>
          <w:bCs/>
          <w:kern w:val="0"/>
          <w14:ligatures w14:val="none"/>
        </w:rPr>
        <w:t xml:space="preserve">   Hosp. &amp; Med Retirees</w:t>
      </w:r>
    </w:p>
    <w:p w14:paraId="7ED56ADE" w14:textId="77777777" w:rsidR="00D53B6E" w:rsidRDefault="00D53B6E" w:rsidP="00212F21">
      <w:pPr>
        <w:rPr>
          <w:bCs/>
          <w:kern w:val="0"/>
          <w14:ligatures w14:val="none"/>
        </w:rPr>
      </w:pPr>
    </w:p>
    <w:p w14:paraId="11B8C409" w14:textId="2C63E594" w:rsidR="00D53B6E" w:rsidRDefault="00D53B6E" w:rsidP="00212F21">
      <w:pPr>
        <w:rPr>
          <w:bCs/>
          <w:kern w:val="0"/>
          <w14:ligatures w14:val="none"/>
        </w:rPr>
      </w:pPr>
      <w:r>
        <w:rPr>
          <w:bCs/>
          <w:kern w:val="0"/>
          <w14:ligatures w14:val="none"/>
        </w:rPr>
        <w:tab/>
      </w:r>
      <w:proofErr w:type="gramStart"/>
      <w:r>
        <w:rPr>
          <w:bCs/>
          <w:kern w:val="0"/>
          <w14:ligatures w14:val="none"/>
        </w:rPr>
        <w:t>RESOLVED, that</w:t>
      </w:r>
      <w:proofErr w:type="gramEnd"/>
      <w:r>
        <w:rPr>
          <w:bCs/>
          <w:kern w:val="0"/>
          <w14:ligatures w14:val="none"/>
        </w:rPr>
        <w:t xml:space="preserve"> the following budget adjustments are as follows:</w:t>
      </w:r>
    </w:p>
    <w:p w14:paraId="1AE6B7D8" w14:textId="77777777" w:rsidR="00D53B6E" w:rsidRDefault="00D53B6E" w:rsidP="00212F21">
      <w:pPr>
        <w:rPr>
          <w:bCs/>
          <w:kern w:val="0"/>
          <w14:ligatures w14:val="none"/>
        </w:rPr>
      </w:pPr>
    </w:p>
    <w:p w14:paraId="28B5CD52" w14:textId="4E4A94D4" w:rsidR="00D53B6E" w:rsidRPr="00D53B6E" w:rsidRDefault="00D53B6E" w:rsidP="00D53B6E">
      <w:pPr>
        <w:pStyle w:val="ListParagraph"/>
        <w:numPr>
          <w:ilvl w:val="1"/>
          <w:numId w:val="2"/>
        </w:numPr>
        <w:rPr>
          <w:bCs/>
          <w:kern w:val="0"/>
          <w14:ligatures w14:val="none"/>
        </w:rPr>
      </w:pPr>
      <w:r w:rsidRPr="00D53B6E">
        <w:rPr>
          <w:bCs/>
          <w:kern w:val="0"/>
          <w14:ligatures w14:val="none"/>
        </w:rPr>
        <w:t>A2706 – Grants from Local Gov’t</w:t>
      </w:r>
      <w:r w:rsidRPr="00D53B6E">
        <w:rPr>
          <w:bCs/>
          <w:kern w:val="0"/>
          <w14:ligatures w14:val="none"/>
        </w:rPr>
        <w:tab/>
      </w:r>
      <w:r w:rsidRPr="00D53B6E">
        <w:rPr>
          <w:bCs/>
          <w:kern w:val="0"/>
          <w14:ligatures w14:val="none"/>
        </w:rPr>
        <w:tab/>
        <w:t>$  805.00</w:t>
      </w:r>
    </w:p>
    <w:p w14:paraId="13B8AE4B" w14:textId="07E4C894" w:rsidR="00D53B6E" w:rsidRDefault="00D53B6E" w:rsidP="00D53B6E">
      <w:pPr>
        <w:pStyle w:val="ListParagraph"/>
        <w:numPr>
          <w:ilvl w:val="1"/>
          <w:numId w:val="2"/>
        </w:numPr>
        <w:rPr>
          <w:bCs/>
          <w:kern w:val="0"/>
          <w14:ligatures w14:val="none"/>
        </w:rPr>
      </w:pPr>
      <w:r w:rsidRPr="00D53B6E">
        <w:rPr>
          <w:bCs/>
          <w:kern w:val="0"/>
          <w14:ligatures w14:val="none"/>
        </w:rPr>
        <w:t>A7110.2 – Parks Equipment</w:t>
      </w:r>
      <w:r w:rsidRPr="00D53B6E">
        <w:rPr>
          <w:bCs/>
          <w:kern w:val="0"/>
          <w14:ligatures w14:val="none"/>
        </w:rPr>
        <w:tab/>
      </w:r>
      <w:r w:rsidRPr="00D53B6E">
        <w:rPr>
          <w:bCs/>
          <w:kern w:val="0"/>
          <w14:ligatures w14:val="none"/>
        </w:rPr>
        <w:tab/>
      </w:r>
      <w:r w:rsidRPr="00D53B6E">
        <w:rPr>
          <w:bCs/>
          <w:kern w:val="0"/>
          <w14:ligatures w14:val="none"/>
        </w:rPr>
        <w:tab/>
      </w:r>
      <w:r w:rsidRPr="00D53B6E">
        <w:rPr>
          <w:bCs/>
          <w:kern w:val="0"/>
          <w14:ligatures w14:val="none"/>
        </w:rPr>
        <w:tab/>
      </w:r>
      <w:r w:rsidRPr="00D53B6E">
        <w:rPr>
          <w:bCs/>
          <w:kern w:val="0"/>
          <w14:ligatures w14:val="none"/>
        </w:rPr>
        <w:tab/>
        <w:t>$   805.00</w:t>
      </w:r>
    </w:p>
    <w:p w14:paraId="0A5A6BF6" w14:textId="77777777" w:rsidR="00D53B6E" w:rsidRDefault="00D53B6E" w:rsidP="00D53B6E">
      <w:pPr>
        <w:rPr>
          <w:bCs/>
          <w:kern w:val="0"/>
          <w14:ligatures w14:val="none"/>
        </w:rPr>
      </w:pPr>
    </w:p>
    <w:p w14:paraId="5C6536B6" w14:textId="435CBEFC" w:rsidR="00D53B6E" w:rsidRDefault="00D53B6E" w:rsidP="00D53B6E">
      <w:pPr>
        <w:rPr>
          <w:bCs/>
          <w:kern w:val="0"/>
          <w14:ligatures w14:val="none"/>
        </w:rPr>
      </w:pPr>
      <w:r>
        <w:rPr>
          <w:bCs/>
          <w:kern w:val="0"/>
          <w14:ligatures w14:val="none"/>
        </w:rPr>
        <w:t>AYES:</w:t>
      </w:r>
      <w:r>
        <w:rPr>
          <w:bCs/>
          <w:kern w:val="0"/>
          <w14:ligatures w14:val="none"/>
        </w:rPr>
        <w:tab/>
      </w:r>
      <w:r>
        <w:rPr>
          <w:bCs/>
          <w:kern w:val="0"/>
          <w14:ligatures w14:val="none"/>
        </w:rPr>
        <w:tab/>
        <w:t>Hurley, Williams, Mathews, Steed, Roman</w:t>
      </w:r>
    </w:p>
    <w:p w14:paraId="1C123397" w14:textId="145BD22A" w:rsidR="00D53B6E" w:rsidRDefault="00D53B6E" w:rsidP="00D53B6E">
      <w:pPr>
        <w:rPr>
          <w:bCs/>
          <w:kern w:val="0"/>
          <w14:ligatures w14:val="none"/>
        </w:rPr>
      </w:pPr>
      <w:r>
        <w:rPr>
          <w:bCs/>
          <w:kern w:val="0"/>
          <w14:ligatures w14:val="none"/>
        </w:rPr>
        <w:t>NOES:</w:t>
      </w:r>
      <w:r>
        <w:rPr>
          <w:bCs/>
          <w:kern w:val="0"/>
          <w14:ligatures w14:val="none"/>
        </w:rPr>
        <w:tab/>
      </w:r>
      <w:r>
        <w:rPr>
          <w:bCs/>
          <w:kern w:val="0"/>
          <w14:ligatures w14:val="none"/>
        </w:rPr>
        <w:tab/>
        <w:t>None</w:t>
      </w:r>
    </w:p>
    <w:p w14:paraId="3B0136A3" w14:textId="5EA1846F" w:rsidR="00D53B6E" w:rsidRDefault="00D53B6E" w:rsidP="00D53B6E">
      <w:pPr>
        <w:rPr>
          <w:bCs/>
          <w:kern w:val="0"/>
          <w14:ligatures w14:val="none"/>
        </w:rPr>
      </w:pPr>
      <w:r>
        <w:rPr>
          <w:bCs/>
          <w:kern w:val="0"/>
          <w14:ligatures w14:val="none"/>
        </w:rPr>
        <w:t>CARRIED.</w:t>
      </w:r>
    </w:p>
    <w:p w14:paraId="5C61ADD5" w14:textId="77777777" w:rsidR="00D53B6E" w:rsidRDefault="00D53B6E" w:rsidP="00D53B6E">
      <w:pPr>
        <w:rPr>
          <w:bCs/>
          <w:kern w:val="0"/>
          <w14:ligatures w14:val="none"/>
        </w:rPr>
      </w:pPr>
    </w:p>
    <w:p w14:paraId="0CC44144" w14:textId="77777777" w:rsidR="00620EB9" w:rsidRDefault="00620EB9" w:rsidP="00D53B6E">
      <w:pPr>
        <w:rPr>
          <w:bCs/>
          <w:kern w:val="0"/>
          <w14:ligatures w14:val="none"/>
        </w:rPr>
      </w:pPr>
    </w:p>
    <w:p w14:paraId="42E91FBF" w14:textId="696CA1B7" w:rsidR="00D53B6E" w:rsidRDefault="00620EB9" w:rsidP="00620EB9">
      <w:pPr>
        <w:jc w:val="center"/>
        <w:rPr>
          <w:bCs/>
          <w:kern w:val="0"/>
          <w14:ligatures w14:val="none"/>
        </w:rPr>
      </w:pPr>
      <w:bookmarkStart w:id="0" w:name="_Hlk216704611"/>
      <w:r>
        <w:rPr>
          <w:bCs/>
          <w:kern w:val="0"/>
          <w14:ligatures w14:val="none"/>
        </w:rPr>
        <w:t>RESOLUTION NO. 171-2025</w:t>
      </w:r>
    </w:p>
    <w:p w14:paraId="0C0A94F2" w14:textId="77777777" w:rsidR="00620EB9" w:rsidRDefault="00620EB9" w:rsidP="00620EB9">
      <w:pPr>
        <w:jc w:val="center"/>
        <w:rPr>
          <w:bCs/>
          <w:kern w:val="0"/>
          <w14:ligatures w14:val="none"/>
        </w:rPr>
      </w:pPr>
    </w:p>
    <w:p w14:paraId="70BFD5E2" w14:textId="72C7AA72" w:rsidR="00620EB9" w:rsidRDefault="00620EB9" w:rsidP="00620EB9">
      <w:pPr>
        <w:jc w:val="center"/>
        <w:rPr>
          <w:bCs/>
          <w:kern w:val="0"/>
          <w14:ligatures w14:val="none"/>
        </w:rPr>
      </w:pPr>
      <w:r>
        <w:rPr>
          <w:bCs/>
          <w:kern w:val="0"/>
          <w14:ligatures w14:val="none"/>
        </w:rPr>
        <w:t>ACCEPTING PROPOSAL OF LABELLA ASSOCIATES TO ASSIST THE TOWN OF SOUTHPORT PLANNING BOARD WITH THE REVIEW PROCESS FOR THE SITE PLAN SUBMITTED BY DOLLAR GENERAL TO DEVELOP A COMMERCIAL RETA</w:t>
      </w:r>
      <w:r w:rsidR="004B6A62">
        <w:rPr>
          <w:bCs/>
          <w:kern w:val="0"/>
          <w14:ligatures w14:val="none"/>
        </w:rPr>
        <w:t>I</w:t>
      </w:r>
      <w:r>
        <w:rPr>
          <w:bCs/>
          <w:kern w:val="0"/>
          <w14:ligatures w14:val="none"/>
        </w:rPr>
        <w:t>L BUILDING</w:t>
      </w:r>
    </w:p>
    <w:p w14:paraId="5D2EAA0E" w14:textId="77777777" w:rsidR="00620EB9" w:rsidRDefault="00620EB9" w:rsidP="00620EB9">
      <w:pPr>
        <w:rPr>
          <w:bCs/>
          <w:kern w:val="0"/>
          <w14:ligatures w14:val="none"/>
        </w:rPr>
      </w:pPr>
    </w:p>
    <w:p w14:paraId="1CE0408E" w14:textId="4336ED47" w:rsidR="00620EB9" w:rsidRDefault="00620EB9" w:rsidP="00620EB9">
      <w:pPr>
        <w:rPr>
          <w:bCs/>
          <w:kern w:val="0"/>
          <w14:ligatures w14:val="none"/>
        </w:rPr>
      </w:pPr>
      <w:r>
        <w:rPr>
          <w:bCs/>
          <w:kern w:val="0"/>
          <w14:ligatures w14:val="none"/>
        </w:rPr>
        <w:t>Resolution by:</w:t>
      </w:r>
      <w:r>
        <w:rPr>
          <w:bCs/>
          <w:kern w:val="0"/>
          <w14:ligatures w14:val="none"/>
        </w:rPr>
        <w:tab/>
      </w:r>
      <w:r>
        <w:rPr>
          <w:bCs/>
          <w:kern w:val="0"/>
          <w14:ligatures w14:val="none"/>
        </w:rPr>
        <w:tab/>
        <w:t>Mathews</w:t>
      </w:r>
    </w:p>
    <w:p w14:paraId="15FE2EE5" w14:textId="58035C0B" w:rsidR="00620EB9" w:rsidRDefault="00620EB9" w:rsidP="00620EB9">
      <w:pPr>
        <w:rPr>
          <w:bCs/>
          <w:kern w:val="0"/>
          <w14:ligatures w14:val="none"/>
        </w:rPr>
      </w:pPr>
      <w:r>
        <w:rPr>
          <w:bCs/>
          <w:kern w:val="0"/>
          <w14:ligatures w14:val="none"/>
        </w:rPr>
        <w:t>Seconded by:</w:t>
      </w:r>
      <w:r>
        <w:rPr>
          <w:bCs/>
          <w:kern w:val="0"/>
          <w14:ligatures w14:val="none"/>
        </w:rPr>
        <w:tab/>
      </w:r>
      <w:r>
        <w:rPr>
          <w:bCs/>
          <w:kern w:val="0"/>
          <w14:ligatures w14:val="none"/>
        </w:rPr>
        <w:tab/>
        <w:t>Williams</w:t>
      </w:r>
    </w:p>
    <w:p w14:paraId="52D40024" w14:textId="77777777" w:rsidR="00620EB9" w:rsidRDefault="00620EB9" w:rsidP="00620EB9">
      <w:pPr>
        <w:rPr>
          <w:bCs/>
          <w:kern w:val="0"/>
          <w14:ligatures w14:val="none"/>
        </w:rPr>
      </w:pPr>
    </w:p>
    <w:p w14:paraId="09DE8FCD" w14:textId="77777777" w:rsidR="00620EB9" w:rsidRPr="00620EB9" w:rsidRDefault="00620EB9" w:rsidP="00620EB9">
      <w:pPr>
        <w:ind w:firstLine="720"/>
        <w:rPr>
          <w:rFonts w:cstheme="minorHAnsi"/>
        </w:rPr>
      </w:pPr>
      <w:r w:rsidRPr="00620EB9">
        <w:rPr>
          <w:rFonts w:cstheme="minorHAnsi"/>
        </w:rPr>
        <w:t xml:space="preserve">WHEREAS, Pursuant to Zoning Law Section 525-65 of the Town of Southport Code, the Town Planning Board, subject to approval of the Town Board, may require an applicant for site plan review to deposit in an escrow account a sufficient amount to pay the reasonable and necessary fees and/or costs of any consultant, engineer, or attorney designated by the Town Board to review the application; and </w:t>
      </w:r>
    </w:p>
    <w:p w14:paraId="35780C84" w14:textId="77777777" w:rsidR="00620EB9" w:rsidRDefault="00620EB9" w:rsidP="00620EB9">
      <w:pPr>
        <w:rPr>
          <w:rFonts w:cstheme="minorHAnsi"/>
        </w:rPr>
      </w:pPr>
    </w:p>
    <w:p w14:paraId="3A3F57E8" w14:textId="68B54A3C" w:rsidR="00620EB9" w:rsidRPr="00620EB9" w:rsidRDefault="00620EB9" w:rsidP="00620EB9">
      <w:pPr>
        <w:ind w:firstLine="720"/>
        <w:rPr>
          <w:rFonts w:cstheme="minorHAnsi"/>
        </w:rPr>
      </w:pPr>
      <w:r w:rsidRPr="00620EB9">
        <w:rPr>
          <w:rFonts w:cstheme="minorHAnsi"/>
        </w:rPr>
        <w:t xml:space="preserve">WHEREAS, the Town of Southport Planning Board is recommending that the Town of Southport Town Board accept the proposal with </w:t>
      </w:r>
      <w:proofErr w:type="spellStart"/>
      <w:r w:rsidRPr="00620EB9">
        <w:rPr>
          <w:rFonts w:cstheme="minorHAnsi"/>
        </w:rPr>
        <w:t>LaBella</w:t>
      </w:r>
      <w:proofErr w:type="spellEnd"/>
      <w:r w:rsidRPr="00620EB9">
        <w:rPr>
          <w:rFonts w:cstheme="minorHAnsi"/>
        </w:rPr>
        <w:t xml:space="preserve"> Associates dated December 1, 2025, as a professional consultant, to assist with the site plan review for the applicant, Dollar General, to demolish an existing building and to construct a commercial retail store at 1550 Cedar Street in the Town of Southport, tax map no. 109.12-1-10, and to require that the applicant deposit Seven Thousand Five Hundred Dollars ($7,500.00) for services plus Five Hundred Dollars ($500.00) reimbursable expenses into an escrow account in accordance with the Zoning Law Section 525-65;  </w:t>
      </w:r>
    </w:p>
    <w:p w14:paraId="5A0CB454" w14:textId="77777777" w:rsidR="00620EB9" w:rsidRDefault="00620EB9" w:rsidP="00620EB9">
      <w:pPr>
        <w:ind w:firstLine="720"/>
        <w:rPr>
          <w:rFonts w:cstheme="minorHAnsi"/>
        </w:rPr>
      </w:pPr>
    </w:p>
    <w:p w14:paraId="2B1C2E1B" w14:textId="03854D6B" w:rsidR="00620EB9" w:rsidRPr="00620EB9" w:rsidRDefault="00620EB9" w:rsidP="00620EB9">
      <w:pPr>
        <w:ind w:firstLine="720"/>
        <w:rPr>
          <w:rFonts w:cstheme="minorHAnsi"/>
        </w:rPr>
      </w:pPr>
      <w:r w:rsidRPr="00620EB9">
        <w:rPr>
          <w:rFonts w:cstheme="minorHAnsi"/>
        </w:rPr>
        <w:t xml:space="preserve">NOW THEREFORE, BE IT RESOLVED, that the Town Board of the Town of Southport, County of Chemung, State of New York, approves, in accordance with Town of Southport Code, Zoning Law Section 525-65, the Town of Southport Planning Board’s recommendation to accept the proposal submitted by </w:t>
      </w:r>
      <w:proofErr w:type="spellStart"/>
      <w:r w:rsidRPr="00620EB9">
        <w:rPr>
          <w:rFonts w:cstheme="minorHAnsi"/>
        </w:rPr>
        <w:t>LaBella</w:t>
      </w:r>
      <w:proofErr w:type="spellEnd"/>
      <w:r w:rsidRPr="00620EB9">
        <w:rPr>
          <w:rFonts w:cstheme="minorHAnsi"/>
        </w:rPr>
        <w:t xml:space="preserve"> Associates, dated December 1, 2025,</w:t>
      </w:r>
      <w:r>
        <w:rPr>
          <w:rFonts w:cstheme="minorHAnsi"/>
        </w:rPr>
        <w:t xml:space="preserve"> subject to Town Attorney approval, t</w:t>
      </w:r>
      <w:r w:rsidRPr="00620EB9">
        <w:rPr>
          <w:rFonts w:cstheme="minorHAnsi"/>
        </w:rPr>
        <w:t xml:space="preserve">o provide assistance as a professional consultant for the Town of Southport Planning Board with the site plan review process for the project submitted by Dollar General to demolish an existing building and to construct a commercial retail store at 1550 Cedar Street in the Town of Southport, tax map no. 109.12-1-10, and to require the applicant to deposit Seven Thousand Five Hundred Dollars ($7,500.00) for consultant services plus Five Hundred Dollars ($500.00) for related reimbursable expenses into an escrow account in accordance with the Zoning Law Section 525-65 for the review by </w:t>
      </w:r>
      <w:proofErr w:type="spellStart"/>
      <w:r w:rsidRPr="00620EB9">
        <w:rPr>
          <w:rFonts w:cstheme="minorHAnsi"/>
        </w:rPr>
        <w:t>LaBella</w:t>
      </w:r>
      <w:proofErr w:type="spellEnd"/>
      <w:r w:rsidRPr="00620EB9">
        <w:rPr>
          <w:rFonts w:cstheme="minorHAnsi"/>
        </w:rPr>
        <w:t xml:space="preserve"> Associates and this deposit does not preclude the Town from requiring additional funds from the applicant if specific circumstances so warrant for additional reasonable and necessary expenses as approved by the Town Planning Board.  </w:t>
      </w:r>
    </w:p>
    <w:p w14:paraId="1B8A9096" w14:textId="77777777" w:rsidR="00620EB9" w:rsidRDefault="00620EB9" w:rsidP="00620EB9">
      <w:pPr>
        <w:rPr>
          <w:rFonts w:cstheme="minorHAnsi"/>
        </w:rPr>
      </w:pPr>
    </w:p>
    <w:p w14:paraId="73219EF1" w14:textId="346ED913" w:rsidR="00620EB9" w:rsidRDefault="00620EB9" w:rsidP="00620EB9">
      <w:pPr>
        <w:ind w:firstLine="720"/>
        <w:rPr>
          <w:rFonts w:cstheme="minorHAnsi"/>
        </w:rPr>
      </w:pPr>
      <w:proofErr w:type="gramStart"/>
      <w:r w:rsidRPr="00620EB9">
        <w:rPr>
          <w:rFonts w:cstheme="minorHAnsi"/>
        </w:rPr>
        <w:t>BE IT</w:t>
      </w:r>
      <w:proofErr w:type="gramEnd"/>
      <w:r w:rsidRPr="00620EB9">
        <w:rPr>
          <w:rFonts w:cstheme="minorHAnsi"/>
        </w:rPr>
        <w:t xml:space="preserve"> </w:t>
      </w:r>
      <w:proofErr w:type="gramStart"/>
      <w:r w:rsidRPr="00620EB9">
        <w:rPr>
          <w:rFonts w:cstheme="minorHAnsi"/>
        </w:rPr>
        <w:t>FURTHER RESOLVED,</w:t>
      </w:r>
      <w:proofErr w:type="gramEnd"/>
      <w:r w:rsidRPr="00620EB9">
        <w:rPr>
          <w:rFonts w:cstheme="minorHAnsi"/>
        </w:rPr>
        <w:t xml:space="preserve"> </w:t>
      </w:r>
      <w:proofErr w:type="gramStart"/>
      <w:r w:rsidRPr="00620EB9">
        <w:rPr>
          <w:rFonts w:cstheme="minorHAnsi"/>
        </w:rPr>
        <w:t>that</w:t>
      </w:r>
      <w:proofErr w:type="gramEnd"/>
      <w:r w:rsidRPr="00620EB9">
        <w:rPr>
          <w:rFonts w:cstheme="minorHAnsi"/>
        </w:rPr>
        <w:t xml:space="preserve"> the Town Board of the Town of Southport hereby authorizes the Town Supervisor to execute </w:t>
      </w:r>
      <w:proofErr w:type="gramStart"/>
      <w:r w:rsidRPr="00620EB9">
        <w:rPr>
          <w:rFonts w:cstheme="minorHAnsi"/>
        </w:rPr>
        <w:t>any and all</w:t>
      </w:r>
      <w:proofErr w:type="gramEnd"/>
      <w:r w:rsidRPr="00620EB9">
        <w:rPr>
          <w:rFonts w:cstheme="minorHAnsi"/>
        </w:rPr>
        <w:t xml:space="preserve"> documents related to the approval of the contract with </w:t>
      </w:r>
      <w:proofErr w:type="spellStart"/>
      <w:r w:rsidRPr="00620EB9">
        <w:rPr>
          <w:rFonts w:cstheme="minorHAnsi"/>
        </w:rPr>
        <w:t>LaBella</w:t>
      </w:r>
      <w:proofErr w:type="spellEnd"/>
      <w:r w:rsidRPr="00620EB9">
        <w:rPr>
          <w:rFonts w:cstheme="minorHAnsi"/>
        </w:rPr>
        <w:t xml:space="preserve"> Associates for the purposes stated herein for said project.  </w:t>
      </w:r>
    </w:p>
    <w:p w14:paraId="59E93E03" w14:textId="77777777" w:rsidR="00620EB9" w:rsidRDefault="00620EB9" w:rsidP="00620EB9">
      <w:pPr>
        <w:rPr>
          <w:rFonts w:cstheme="minorHAnsi"/>
        </w:rPr>
      </w:pPr>
    </w:p>
    <w:p w14:paraId="7462EF92" w14:textId="6A1CCEF3" w:rsidR="00620EB9" w:rsidRDefault="00620EB9" w:rsidP="00620EB9">
      <w:pPr>
        <w:rPr>
          <w:rFonts w:cstheme="minorHAnsi"/>
        </w:rPr>
      </w:pPr>
      <w:r>
        <w:rPr>
          <w:rFonts w:cstheme="minorHAnsi"/>
        </w:rPr>
        <w:t>AYES:</w:t>
      </w:r>
      <w:r>
        <w:rPr>
          <w:rFonts w:cstheme="minorHAnsi"/>
        </w:rPr>
        <w:tab/>
      </w:r>
      <w:r>
        <w:rPr>
          <w:rFonts w:cstheme="minorHAnsi"/>
        </w:rPr>
        <w:tab/>
        <w:t>Hurley, Williams, Mathews, Steed, Roman</w:t>
      </w:r>
    </w:p>
    <w:p w14:paraId="1804060C" w14:textId="4B57F7ED" w:rsidR="00620EB9" w:rsidRDefault="00620EB9" w:rsidP="00620EB9">
      <w:pPr>
        <w:rPr>
          <w:rFonts w:cstheme="minorHAnsi"/>
        </w:rPr>
      </w:pPr>
      <w:r>
        <w:rPr>
          <w:rFonts w:cstheme="minorHAnsi"/>
        </w:rPr>
        <w:t>NOES:</w:t>
      </w:r>
      <w:r>
        <w:rPr>
          <w:rFonts w:cstheme="minorHAnsi"/>
        </w:rPr>
        <w:tab/>
      </w:r>
      <w:r>
        <w:rPr>
          <w:rFonts w:cstheme="minorHAnsi"/>
        </w:rPr>
        <w:tab/>
        <w:t>None</w:t>
      </w:r>
    </w:p>
    <w:p w14:paraId="0A251613" w14:textId="397A2B78" w:rsidR="00620EB9" w:rsidRDefault="00620EB9" w:rsidP="00620EB9">
      <w:pPr>
        <w:rPr>
          <w:rFonts w:cstheme="minorHAnsi"/>
        </w:rPr>
      </w:pPr>
      <w:r>
        <w:rPr>
          <w:rFonts w:cstheme="minorHAnsi"/>
        </w:rPr>
        <w:t>CARRIED.</w:t>
      </w:r>
    </w:p>
    <w:bookmarkEnd w:id="0"/>
    <w:p w14:paraId="6F1E2911" w14:textId="77777777" w:rsidR="00620EB9" w:rsidRDefault="00620EB9" w:rsidP="00620EB9">
      <w:pPr>
        <w:rPr>
          <w:rFonts w:cstheme="minorHAnsi"/>
        </w:rPr>
      </w:pPr>
    </w:p>
    <w:p w14:paraId="3D15E45D" w14:textId="022BCFB7" w:rsidR="00095D2B" w:rsidRDefault="00095D2B" w:rsidP="00620EB9">
      <w:pPr>
        <w:rPr>
          <w:rFonts w:cstheme="minorHAnsi"/>
        </w:rPr>
      </w:pPr>
      <w:r>
        <w:rPr>
          <w:rFonts w:cstheme="minorHAnsi"/>
        </w:rPr>
        <w:tab/>
        <w:t>Under Discussion was the recommendation from Planning Board that the Town Board actively seek an Alternate Planning Board Member.  Supervisor Roman stated he will reach out to a few people that may be interested.</w:t>
      </w:r>
    </w:p>
    <w:p w14:paraId="6B63697E" w14:textId="77777777" w:rsidR="00095D2B" w:rsidRDefault="00095D2B" w:rsidP="00620EB9">
      <w:pPr>
        <w:rPr>
          <w:rFonts w:cstheme="minorHAnsi"/>
        </w:rPr>
      </w:pPr>
    </w:p>
    <w:p w14:paraId="371DD452" w14:textId="5866069C" w:rsidR="00095D2B" w:rsidRDefault="00095D2B" w:rsidP="00095D2B">
      <w:pPr>
        <w:jc w:val="center"/>
        <w:rPr>
          <w:rFonts w:cstheme="minorHAnsi"/>
        </w:rPr>
      </w:pPr>
      <w:r>
        <w:rPr>
          <w:rFonts w:cstheme="minorHAnsi"/>
        </w:rPr>
        <w:t>RESOLUTION NO. 172-2025</w:t>
      </w:r>
    </w:p>
    <w:p w14:paraId="1014713C" w14:textId="77777777" w:rsidR="00095D2B" w:rsidRDefault="00095D2B" w:rsidP="00095D2B">
      <w:pPr>
        <w:jc w:val="center"/>
        <w:rPr>
          <w:rFonts w:cstheme="minorHAnsi"/>
        </w:rPr>
      </w:pPr>
    </w:p>
    <w:p w14:paraId="3128700F" w14:textId="034E24BF" w:rsidR="00095D2B" w:rsidRDefault="00095D2B" w:rsidP="00095D2B">
      <w:pPr>
        <w:jc w:val="center"/>
        <w:rPr>
          <w:rFonts w:cstheme="minorHAnsi"/>
        </w:rPr>
      </w:pPr>
      <w:r>
        <w:rPr>
          <w:rFonts w:cstheme="minorHAnsi"/>
        </w:rPr>
        <w:t>CANCELLING ANNUAL MEETING</w:t>
      </w:r>
    </w:p>
    <w:p w14:paraId="42140966" w14:textId="77777777" w:rsidR="00095D2B" w:rsidRDefault="00095D2B" w:rsidP="00095D2B">
      <w:pPr>
        <w:jc w:val="center"/>
        <w:rPr>
          <w:rFonts w:cstheme="minorHAnsi"/>
        </w:rPr>
      </w:pPr>
    </w:p>
    <w:p w14:paraId="01FF2E75" w14:textId="45E16AC2" w:rsidR="00095D2B" w:rsidRDefault="00095D2B" w:rsidP="00095D2B">
      <w:pPr>
        <w:rPr>
          <w:rFonts w:cstheme="minorHAnsi"/>
        </w:rPr>
      </w:pPr>
      <w:r>
        <w:rPr>
          <w:rFonts w:cstheme="minorHAnsi"/>
        </w:rPr>
        <w:t>Resolution by:</w:t>
      </w:r>
      <w:r>
        <w:rPr>
          <w:rFonts w:cstheme="minorHAnsi"/>
        </w:rPr>
        <w:tab/>
      </w:r>
      <w:r>
        <w:rPr>
          <w:rFonts w:cstheme="minorHAnsi"/>
        </w:rPr>
        <w:tab/>
        <w:t>Steed</w:t>
      </w:r>
    </w:p>
    <w:p w14:paraId="1403EF4C" w14:textId="6A41EC25" w:rsidR="00095D2B" w:rsidRDefault="00095D2B" w:rsidP="00095D2B">
      <w:pPr>
        <w:rPr>
          <w:rFonts w:cstheme="minorHAnsi"/>
        </w:rPr>
      </w:pPr>
      <w:r>
        <w:rPr>
          <w:rFonts w:cstheme="minorHAnsi"/>
        </w:rPr>
        <w:t>Seconded by:</w:t>
      </w:r>
      <w:r>
        <w:rPr>
          <w:rFonts w:cstheme="minorHAnsi"/>
        </w:rPr>
        <w:tab/>
      </w:r>
      <w:r>
        <w:rPr>
          <w:rFonts w:cstheme="minorHAnsi"/>
        </w:rPr>
        <w:tab/>
        <w:t>Williams</w:t>
      </w:r>
    </w:p>
    <w:p w14:paraId="5D4EC473" w14:textId="77777777" w:rsidR="00095D2B" w:rsidRDefault="00095D2B" w:rsidP="00095D2B">
      <w:pPr>
        <w:rPr>
          <w:rFonts w:cstheme="minorHAnsi"/>
        </w:rPr>
      </w:pPr>
    </w:p>
    <w:p w14:paraId="1484E400" w14:textId="18D4ACF5" w:rsidR="00095D2B" w:rsidRDefault="00095D2B" w:rsidP="00095D2B">
      <w:pPr>
        <w:rPr>
          <w:rFonts w:cstheme="minorHAnsi"/>
        </w:rPr>
      </w:pPr>
      <w:r>
        <w:rPr>
          <w:rFonts w:cstheme="minorHAnsi"/>
        </w:rPr>
        <w:tab/>
        <w:t>RESOLVED, that the Annual Meeting scheduled for December 30, 2025 at 6:00 p.m. has been cancelled.</w:t>
      </w:r>
    </w:p>
    <w:p w14:paraId="2BCDBFEE" w14:textId="77777777" w:rsidR="00095D2B" w:rsidRDefault="00095D2B" w:rsidP="00095D2B">
      <w:pPr>
        <w:rPr>
          <w:rFonts w:cstheme="minorHAnsi"/>
        </w:rPr>
      </w:pPr>
    </w:p>
    <w:p w14:paraId="778E4CCB" w14:textId="221E4BEC" w:rsidR="00095D2B" w:rsidRDefault="00095D2B" w:rsidP="00095D2B">
      <w:pPr>
        <w:rPr>
          <w:rFonts w:cstheme="minorHAnsi"/>
        </w:rPr>
      </w:pPr>
      <w:r>
        <w:rPr>
          <w:rFonts w:cstheme="minorHAnsi"/>
        </w:rPr>
        <w:t>AYES:</w:t>
      </w:r>
      <w:r>
        <w:rPr>
          <w:rFonts w:cstheme="minorHAnsi"/>
        </w:rPr>
        <w:tab/>
      </w:r>
      <w:r>
        <w:rPr>
          <w:rFonts w:cstheme="minorHAnsi"/>
        </w:rPr>
        <w:tab/>
        <w:t>Hurley, Williams, Mathews, Steed, Roman</w:t>
      </w:r>
    </w:p>
    <w:p w14:paraId="3E71C8AA" w14:textId="116CCA57" w:rsidR="00095D2B" w:rsidRDefault="00095D2B" w:rsidP="00095D2B">
      <w:pPr>
        <w:rPr>
          <w:rFonts w:cstheme="minorHAnsi"/>
        </w:rPr>
      </w:pPr>
      <w:r>
        <w:rPr>
          <w:rFonts w:cstheme="minorHAnsi"/>
        </w:rPr>
        <w:t>NOES:</w:t>
      </w:r>
      <w:r>
        <w:rPr>
          <w:rFonts w:cstheme="minorHAnsi"/>
        </w:rPr>
        <w:tab/>
      </w:r>
      <w:r>
        <w:rPr>
          <w:rFonts w:cstheme="minorHAnsi"/>
        </w:rPr>
        <w:tab/>
        <w:t>None</w:t>
      </w:r>
    </w:p>
    <w:p w14:paraId="7D5CFF45" w14:textId="33924CEA" w:rsidR="00095D2B" w:rsidRDefault="00095D2B" w:rsidP="00095D2B">
      <w:pPr>
        <w:rPr>
          <w:rFonts w:cstheme="minorHAnsi"/>
        </w:rPr>
      </w:pPr>
      <w:r>
        <w:rPr>
          <w:rFonts w:cstheme="minorHAnsi"/>
        </w:rPr>
        <w:t>CARRIED.</w:t>
      </w:r>
    </w:p>
    <w:p w14:paraId="5D933693" w14:textId="77777777" w:rsidR="00D15943" w:rsidRDefault="00D15943" w:rsidP="00095D2B">
      <w:pPr>
        <w:jc w:val="center"/>
        <w:rPr>
          <w:rFonts w:cstheme="minorHAnsi"/>
        </w:rPr>
      </w:pPr>
    </w:p>
    <w:p w14:paraId="188F3D2F" w14:textId="77777777" w:rsidR="00D15943" w:rsidRDefault="00D15943" w:rsidP="00095D2B">
      <w:pPr>
        <w:jc w:val="center"/>
        <w:rPr>
          <w:rFonts w:cstheme="minorHAnsi"/>
        </w:rPr>
      </w:pPr>
    </w:p>
    <w:p w14:paraId="6F406D02" w14:textId="77777777" w:rsidR="00D15943" w:rsidRDefault="00D15943" w:rsidP="00095D2B">
      <w:pPr>
        <w:jc w:val="center"/>
        <w:rPr>
          <w:rFonts w:cstheme="minorHAnsi"/>
        </w:rPr>
      </w:pPr>
    </w:p>
    <w:p w14:paraId="21CF5614" w14:textId="77777777" w:rsidR="00D15943" w:rsidRDefault="00D15943" w:rsidP="00095D2B">
      <w:pPr>
        <w:jc w:val="center"/>
        <w:rPr>
          <w:rFonts w:cstheme="minorHAnsi"/>
        </w:rPr>
      </w:pPr>
    </w:p>
    <w:p w14:paraId="0D3B1312" w14:textId="77777777" w:rsidR="00D15943" w:rsidRDefault="00D15943" w:rsidP="00095D2B">
      <w:pPr>
        <w:jc w:val="center"/>
        <w:rPr>
          <w:rFonts w:cstheme="minorHAnsi"/>
        </w:rPr>
      </w:pPr>
    </w:p>
    <w:p w14:paraId="642FDB46" w14:textId="77777777" w:rsidR="00D15943" w:rsidRDefault="00D15943" w:rsidP="00095D2B">
      <w:pPr>
        <w:jc w:val="center"/>
        <w:rPr>
          <w:rFonts w:cstheme="minorHAnsi"/>
        </w:rPr>
      </w:pPr>
    </w:p>
    <w:p w14:paraId="4DFCC862" w14:textId="77777777" w:rsidR="00D15943" w:rsidRDefault="00D15943" w:rsidP="00095D2B">
      <w:pPr>
        <w:jc w:val="center"/>
        <w:rPr>
          <w:rFonts w:cstheme="minorHAnsi"/>
        </w:rPr>
      </w:pPr>
    </w:p>
    <w:p w14:paraId="1DF46975" w14:textId="77777777" w:rsidR="00D15943" w:rsidRDefault="00D15943" w:rsidP="00095D2B">
      <w:pPr>
        <w:jc w:val="center"/>
        <w:rPr>
          <w:rFonts w:cstheme="minorHAnsi"/>
        </w:rPr>
      </w:pPr>
    </w:p>
    <w:p w14:paraId="481B28E8" w14:textId="75A033E9" w:rsidR="00095D2B" w:rsidRDefault="00095D2B" w:rsidP="00095D2B">
      <w:pPr>
        <w:jc w:val="center"/>
        <w:rPr>
          <w:rFonts w:cstheme="minorHAnsi"/>
        </w:rPr>
      </w:pPr>
      <w:r>
        <w:rPr>
          <w:rFonts w:cstheme="minorHAnsi"/>
        </w:rPr>
        <w:t>RESOLUTION NO. 173-2025</w:t>
      </w:r>
    </w:p>
    <w:p w14:paraId="3247A2BA" w14:textId="77777777" w:rsidR="00095D2B" w:rsidRDefault="00095D2B" w:rsidP="00095D2B">
      <w:pPr>
        <w:jc w:val="center"/>
        <w:rPr>
          <w:rFonts w:cstheme="minorHAnsi"/>
        </w:rPr>
      </w:pPr>
    </w:p>
    <w:p w14:paraId="3DC045A1" w14:textId="2FBFA9F6" w:rsidR="00095D2B" w:rsidRDefault="00095D2B" w:rsidP="00095D2B">
      <w:pPr>
        <w:jc w:val="center"/>
        <w:rPr>
          <w:rFonts w:cstheme="minorHAnsi"/>
        </w:rPr>
      </w:pPr>
      <w:r>
        <w:rPr>
          <w:rFonts w:cstheme="minorHAnsi"/>
        </w:rPr>
        <w:t>RESCHEDULING ORGANIZATIONAL MEETING</w:t>
      </w:r>
    </w:p>
    <w:p w14:paraId="0AF403D7" w14:textId="77777777" w:rsidR="00095D2B" w:rsidRDefault="00095D2B" w:rsidP="00095D2B">
      <w:pPr>
        <w:jc w:val="center"/>
      </w:pPr>
    </w:p>
    <w:p w14:paraId="4E4406DA" w14:textId="36FC171A" w:rsidR="00095D2B" w:rsidRDefault="00095D2B" w:rsidP="00095D2B">
      <w:r>
        <w:t>Resolution by:</w:t>
      </w:r>
      <w:r>
        <w:tab/>
      </w:r>
      <w:r>
        <w:tab/>
      </w:r>
      <w:r w:rsidR="00FF753F">
        <w:t xml:space="preserve">Steed </w:t>
      </w:r>
    </w:p>
    <w:p w14:paraId="22C7B86E" w14:textId="266B7850" w:rsidR="00095D2B" w:rsidRDefault="00095D2B" w:rsidP="00095D2B">
      <w:r>
        <w:t>Seconded by:</w:t>
      </w:r>
      <w:r>
        <w:tab/>
      </w:r>
      <w:r>
        <w:tab/>
      </w:r>
      <w:r w:rsidR="00FF753F">
        <w:t>Mathews</w:t>
      </w:r>
    </w:p>
    <w:p w14:paraId="62FB28A1" w14:textId="77777777" w:rsidR="00095D2B" w:rsidRDefault="00095D2B" w:rsidP="00095D2B"/>
    <w:p w14:paraId="58528C11" w14:textId="69DEF126" w:rsidR="00095D2B" w:rsidRDefault="00095D2B" w:rsidP="00095D2B">
      <w:r>
        <w:tab/>
      </w:r>
      <w:proofErr w:type="gramStart"/>
      <w:r>
        <w:t>RESOLVED, that</w:t>
      </w:r>
      <w:proofErr w:type="gramEnd"/>
      <w:r>
        <w:t xml:space="preserve"> the date of the Organizational </w:t>
      </w:r>
      <w:proofErr w:type="gramStart"/>
      <w:r>
        <w:t>Meeting</w:t>
      </w:r>
      <w:proofErr w:type="gramEnd"/>
      <w:r>
        <w:t xml:space="preserve"> originally set for January 2, 202</w:t>
      </w:r>
      <w:r w:rsidR="00FF753F">
        <w:t>6</w:t>
      </w:r>
      <w:r>
        <w:t xml:space="preserve"> at </w:t>
      </w:r>
      <w:r w:rsidR="00FF753F">
        <w:t>8</w:t>
      </w:r>
      <w:r>
        <w:t>:00 a.m.</w:t>
      </w:r>
      <w:proofErr w:type="gramStart"/>
      <w:r>
        <w:t xml:space="preserve"> has</w:t>
      </w:r>
      <w:proofErr w:type="gramEnd"/>
      <w:r>
        <w:t xml:space="preserve"> been changed to </w:t>
      </w:r>
      <w:r w:rsidR="00FF753F">
        <w:t>Monday, January 5, 2026</w:t>
      </w:r>
      <w:r>
        <w:t xml:space="preserve"> at 8:00 a.m.</w:t>
      </w:r>
    </w:p>
    <w:p w14:paraId="71D4515F" w14:textId="77777777" w:rsidR="00095D2B" w:rsidRDefault="00095D2B" w:rsidP="00095D2B"/>
    <w:p w14:paraId="7942AA9C" w14:textId="77777777" w:rsidR="00095D2B" w:rsidRDefault="00095D2B" w:rsidP="00095D2B">
      <w:r>
        <w:t>AYES:</w:t>
      </w:r>
      <w:r>
        <w:tab/>
      </w:r>
      <w:r>
        <w:tab/>
        <w:t>Hurley, Williams, Mathews, Szerszen, Roman</w:t>
      </w:r>
    </w:p>
    <w:p w14:paraId="0D9821AE" w14:textId="77777777" w:rsidR="00095D2B" w:rsidRDefault="00095D2B" w:rsidP="00095D2B">
      <w:r>
        <w:t>NOES:</w:t>
      </w:r>
      <w:r>
        <w:tab/>
      </w:r>
      <w:r>
        <w:tab/>
        <w:t>None</w:t>
      </w:r>
    </w:p>
    <w:p w14:paraId="2050BF31" w14:textId="77777777" w:rsidR="00095D2B" w:rsidRDefault="00095D2B" w:rsidP="00095D2B">
      <w:r>
        <w:t>CARRIED.</w:t>
      </w:r>
    </w:p>
    <w:p w14:paraId="3B3C83EE" w14:textId="77777777" w:rsidR="00FF753F" w:rsidRDefault="00FF753F" w:rsidP="00095D2B"/>
    <w:p w14:paraId="19A46081" w14:textId="052459F1" w:rsidR="00FF753F" w:rsidRDefault="00FF753F" w:rsidP="00095D2B">
      <w:r>
        <w:tab/>
        <w:t xml:space="preserve">Under Public Comments, Ira </w:t>
      </w:r>
      <w:proofErr w:type="spellStart"/>
      <w:r>
        <w:t>Manhoff</w:t>
      </w:r>
      <w:proofErr w:type="spellEnd"/>
      <w:r>
        <w:t xml:space="preserve"> from Dutch Hill Road commented on Animal Control Contract, Volvo cab truck purchase, splash pad sewer bill, budget modifications and call in for the meeting not active.</w:t>
      </w:r>
    </w:p>
    <w:p w14:paraId="03507239" w14:textId="77777777" w:rsidR="00FF753F" w:rsidRDefault="00FF753F" w:rsidP="00095D2B"/>
    <w:p w14:paraId="279A6A7F" w14:textId="20F4D53C" w:rsidR="00FF753F" w:rsidRDefault="00FF753F" w:rsidP="00095D2B">
      <w:r>
        <w:tab/>
        <w:t>Council Member Williams thanked everyone that made Christmas Land and the Christmas parade a success this year.</w:t>
      </w:r>
    </w:p>
    <w:p w14:paraId="36AF599F" w14:textId="77777777" w:rsidR="00FF753F" w:rsidRDefault="00FF753F" w:rsidP="00095D2B"/>
    <w:p w14:paraId="3133C5E6" w14:textId="705DD307" w:rsidR="00FF753F" w:rsidRDefault="00FF753F" w:rsidP="00095D2B">
      <w:r>
        <w:tab/>
        <w:t>Council Member Mathews made a motion, Council Member Williams seconded to adjourn the meeting.</w:t>
      </w:r>
    </w:p>
    <w:p w14:paraId="6E051495" w14:textId="77777777" w:rsidR="00FF753F" w:rsidRDefault="00FF753F" w:rsidP="00095D2B"/>
    <w:p w14:paraId="420573C3" w14:textId="39C6665C" w:rsidR="00FF753F" w:rsidRDefault="00FF753F" w:rsidP="00095D2B">
      <w:r>
        <w:tab/>
        <w:t>The meeting was adjourned at 6:45 p.m.</w:t>
      </w:r>
    </w:p>
    <w:p w14:paraId="57778F9B" w14:textId="77777777" w:rsidR="00FF753F" w:rsidRDefault="00FF753F" w:rsidP="00095D2B"/>
    <w:p w14:paraId="77470F91" w14:textId="7C849B0E" w:rsidR="00FF753F" w:rsidRDefault="00FF753F" w:rsidP="00095D2B">
      <w:r>
        <w:tab/>
      </w:r>
      <w:r>
        <w:tab/>
      </w:r>
      <w:r>
        <w:tab/>
      </w:r>
      <w:r>
        <w:tab/>
      </w:r>
      <w:r>
        <w:tab/>
      </w:r>
      <w:r>
        <w:tab/>
      </w:r>
      <w:r>
        <w:tab/>
      </w:r>
      <w:r>
        <w:tab/>
        <w:t xml:space="preserve">Respectfully Submitted, </w:t>
      </w:r>
    </w:p>
    <w:p w14:paraId="794A597E" w14:textId="77777777" w:rsidR="00FF753F" w:rsidRDefault="00FF753F" w:rsidP="00095D2B"/>
    <w:p w14:paraId="385B7574" w14:textId="77777777" w:rsidR="00FF753F" w:rsidRDefault="00FF753F" w:rsidP="00095D2B"/>
    <w:p w14:paraId="37EB7F03" w14:textId="22423AD7" w:rsidR="00FF753F" w:rsidRDefault="00FF753F" w:rsidP="00095D2B">
      <w:r>
        <w:tab/>
      </w:r>
      <w:r>
        <w:tab/>
      </w:r>
      <w:r>
        <w:tab/>
      </w:r>
      <w:r>
        <w:tab/>
      </w:r>
      <w:r>
        <w:tab/>
      </w:r>
      <w:r>
        <w:tab/>
      </w:r>
      <w:r>
        <w:tab/>
      </w:r>
      <w:r>
        <w:tab/>
        <w:t>Carolyn A. Renko, Town Clerk</w:t>
      </w:r>
    </w:p>
    <w:p w14:paraId="7486D2ED" w14:textId="77777777" w:rsidR="00095D2B" w:rsidRPr="00620EB9" w:rsidRDefault="00095D2B" w:rsidP="00095D2B">
      <w:pPr>
        <w:jc w:val="center"/>
        <w:rPr>
          <w:rFonts w:cstheme="minorHAnsi"/>
        </w:rPr>
      </w:pPr>
    </w:p>
    <w:p w14:paraId="0391C27B" w14:textId="77777777" w:rsidR="00620EB9" w:rsidRPr="00620EB9" w:rsidRDefault="00620EB9" w:rsidP="00620EB9">
      <w:pPr>
        <w:jc w:val="center"/>
        <w:rPr>
          <w:rFonts w:cstheme="minorHAnsi"/>
          <w:bCs/>
          <w:kern w:val="0"/>
          <w14:ligatures w14:val="none"/>
        </w:rPr>
      </w:pPr>
    </w:p>
    <w:p w14:paraId="33B14567" w14:textId="77777777" w:rsidR="000106D9" w:rsidRPr="00620EB9" w:rsidRDefault="000106D9" w:rsidP="00212F21">
      <w:pPr>
        <w:rPr>
          <w:rFonts w:cstheme="minorHAnsi"/>
          <w:bCs/>
          <w:kern w:val="0"/>
          <w14:ligatures w14:val="none"/>
        </w:rPr>
      </w:pPr>
    </w:p>
    <w:p w14:paraId="16314039" w14:textId="29D13CDF" w:rsidR="000106D9" w:rsidRPr="00620EB9" w:rsidRDefault="000106D9" w:rsidP="00212F21">
      <w:pPr>
        <w:rPr>
          <w:rFonts w:cstheme="minorHAnsi"/>
          <w:bCs/>
          <w:kern w:val="0"/>
          <w14:ligatures w14:val="none"/>
        </w:rPr>
      </w:pPr>
      <w:r w:rsidRPr="00620EB9">
        <w:rPr>
          <w:rFonts w:cstheme="minorHAnsi"/>
          <w:bCs/>
          <w:kern w:val="0"/>
          <w14:ligatures w14:val="none"/>
        </w:rPr>
        <w:tab/>
      </w:r>
    </w:p>
    <w:p w14:paraId="75F36436" w14:textId="77777777" w:rsidR="00212F21" w:rsidRPr="00620EB9" w:rsidRDefault="00212F21" w:rsidP="00212F21">
      <w:pPr>
        <w:rPr>
          <w:rFonts w:cstheme="minorHAnsi"/>
        </w:rPr>
      </w:pPr>
    </w:p>
    <w:p w14:paraId="692D84E8" w14:textId="77777777" w:rsidR="00212F21" w:rsidRPr="00620EB9" w:rsidRDefault="00212F21" w:rsidP="00212F21">
      <w:pPr>
        <w:rPr>
          <w:rFonts w:cstheme="minorHAnsi"/>
          <w:bCs/>
        </w:rPr>
      </w:pPr>
    </w:p>
    <w:p w14:paraId="3CC19E4D" w14:textId="77777777" w:rsidR="00212F21" w:rsidRPr="00620EB9" w:rsidRDefault="00212F21" w:rsidP="00212F21">
      <w:pPr>
        <w:rPr>
          <w:rFonts w:cstheme="minorHAnsi"/>
          <w:bCs/>
        </w:rPr>
      </w:pPr>
    </w:p>
    <w:p w14:paraId="58AC9224" w14:textId="77777777" w:rsidR="00212F21" w:rsidRPr="00620EB9" w:rsidRDefault="00212F21" w:rsidP="00212F21">
      <w:pPr>
        <w:jc w:val="center"/>
        <w:rPr>
          <w:rFonts w:cstheme="minorHAnsi"/>
          <w:kern w:val="0"/>
          <w14:ligatures w14:val="none"/>
        </w:rPr>
      </w:pPr>
    </w:p>
    <w:p w14:paraId="7238959B" w14:textId="475B86D4" w:rsidR="007D07E8" w:rsidRPr="00620EB9" w:rsidRDefault="007D07E8" w:rsidP="007D07E8">
      <w:pPr>
        <w:rPr>
          <w:rFonts w:cstheme="minorHAnsi"/>
        </w:rPr>
      </w:pPr>
    </w:p>
    <w:p w14:paraId="382F7A71" w14:textId="7AC9210B" w:rsidR="007D07E8" w:rsidRPr="00620EB9" w:rsidRDefault="007D07E8" w:rsidP="007D07E8">
      <w:pPr>
        <w:rPr>
          <w:rFonts w:cstheme="minorHAnsi"/>
        </w:rPr>
      </w:pPr>
    </w:p>
    <w:sectPr w:rsidR="007D07E8" w:rsidRPr="00620EB9" w:rsidSect="00FF75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2224" w14:textId="77777777" w:rsidR="00FF753F" w:rsidRDefault="00FF753F" w:rsidP="00FF753F">
      <w:r>
        <w:separator/>
      </w:r>
    </w:p>
  </w:endnote>
  <w:endnote w:type="continuationSeparator" w:id="0">
    <w:p w14:paraId="2BA34002" w14:textId="77777777" w:rsidR="00FF753F" w:rsidRDefault="00FF753F" w:rsidP="00F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4AD6" w14:textId="77777777" w:rsidR="001900E1" w:rsidRDefault="0019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BCFE" w14:textId="77777777" w:rsidR="001900E1" w:rsidRDefault="00190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C993" w14:textId="77777777" w:rsidR="001900E1" w:rsidRDefault="0019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EE73" w14:textId="77777777" w:rsidR="00FF753F" w:rsidRDefault="00FF753F" w:rsidP="00FF753F">
      <w:r>
        <w:separator/>
      </w:r>
    </w:p>
  </w:footnote>
  <w:footnote w:type="continuationSeparator" w:id="0">
    <w:p w14:paraId="2C5A6DD6" w14:textId="77777777" w:rsidR="00FF753F" w:rsidRDefault="00FF753F" w:rsidP="00FF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D7FB" w14:textId="77777777" w:rsidR="001900E1" w:rsidRDefault="0019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811606"/>
      <w:docPartObj>
        <w:docPartGallery w:val="Page Numbers (Top of Page)"/>
        <w:docPartUnique/>
      </w:docPartObj>
    </w:sdtPr>
    <w:sdtEndPr>
      <w:rPr>
        <w:noProof/>
      </w:rPr>
    </w:sdtEndPr>
    <w:sdtContent>
      <w:p w14:paraId="1A16A165" w14:textId="471C9820" w:rsidR="00FF753F" w:rsidRDefault="00FF753F">
        <w:pPr>
          <w:pStyle w:val="Header"/>
          <w:jc w:val="center"/>
          <w:rPr>
            <w:noProof/>
          </w:rPr>
        </w:pPr>
        <w:r>
          <w:t xml:space="preserve">December 9, 2025 – Page </w:t>
        </w:r>
        <w:r>
          <w:fldChar w:fldCharType="begin"/>
        </w:r>
        <w:r>
          <w:instrText xml:space="preserve"> PAGE   \* MERGEFORMAT </w:instrText>
        </w:r>
        <w:r>
          <w:fldChar w:fldCharType="separate"/>
        </w:r>
        <w:r>
          <w:rPr>
            <w:noProof/>
          </w:rPr>
          <w:t>2</w:t>
        </w:r>
        <w:r>
          <w:rPr>
            <w:noProof/>
          </w:rPr>
          <w:fldChar w:fldCharType="end"/>
        </w:r>
        <w:r>
          <w:rPr>
            <w:noProof/>
          </w:rPr>
          <w:t xml:space="preserve"> – Regular Meeting</w:t>
        </w:r>
      </w:p>
      <w:p w14:paraId="22F34D0B" w14:textId="65CA39C1" w:rsidR="00FF753F" w:rsidRDefault="00D15943">
        <w:pPr>
          <w:pStyle w:val="Header"/>
          <w:jc w:val="center"/>
        </w:pPr>
      </w:p>
    </w:sdtContent>
  </w:sdt>
  <w:p w14:paraId="0D9DEDB0" w14:textId="77777777" w:rsidR="00FF753F" w:rsidRDefault="00FF7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B682" w14:textId="77777777" w:rsidR="001900E1" w:rsidRDefault="0019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6700"/>
    <w:multiLevelType w:val="hybridMultilevel"/>
    <w:tmpl w:val="21784D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C736534"/>
    <w:multiLevelType w:val="hybridMultilevel"/>
    <w:tmpl w:val="778CB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351597">
    <w:abstractNumId w:val="1"/>
  </w:num>
  <w:num w:numId="2" w16cid:durableId="123543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A2"/>
    <w:rsid w:val="000106D9"/>
    <w:rsid w:val="000608B5"/>
    <w:rsid w:val="00095D2B"/>
    <w:rsid w:val="000B628F"/>
    <w:rsid w:val="00161230"/>
    <w:rsid w:val="00167B16"/>
    <w:rsid w:val="00167C2B"/>
    <w:rsid w:val="001900E1"/>
    <w:rsid w:val="001D2916"/>
    <w:rsid w:val="00212F21"/>
    <w:rsid w:val="00246759"/>
    <w:rsid w:val="002A0DEE"/>
    <w:rsid w:val="004B6A62"/>
    <w:rsid w:val="00502883"/>
    <w:rsid w:val="005B7370"/>
    <w:rsid w:val="005F3F0E"/>
    <w:rsid w:val="005F4115"/>
    <w:rsid w:val="00620EB9"/>
    <w:rsid w:val="00653309"/>
    <w:rsid w:val="00665716"/>
    <w:rsid w:val="006B25A0"/>
    <w:rsid w:val="006B79AA"/>
    <w:rsid w:val="006D7796"/>
    <w:rsid w:val="007C52BA"/>
    <w:rsid w:val="007D07E8"/>
    <w:rsid w:val="00830FA2"/>
    <w:rsid w:val="008447F1"/>
    <w:rsid w:val="00933B4F"/>
    <w:rsid w:val="00972177"/>
    <w:rsid w:val="0098328D"/>
    <w:rsid w:val="009F24AB"/>
    <w:rsid w:val="00AE3E00"/>
    <w:rsid w:val="00B251A4"/>
    <w:rsid w:val="00C129B1"/>
    <w:rsid w:val="00D15943"/>
    <w:rsid w:val="00D427CE"/>
    <w:rsid w:val="00D53B6E"/>
    <w:rsid w:val="00DE7AC3"/>
    <w:rsid w:val="00F0334E"/>
    <w:rsid w:val="00F93A3E"/>
    <w:rsid w:val="00FF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7C9162"/>
  <w15:chartTrackingRefBased/>
  <w15:docId w15:val="{E5F07D18-1198-45F5-A3F2-E2BA4A0D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A2"/>
  </w:style>
  <w:style w:type="paragraph" w:styleId="Heading1">
    <w:name w:val="heading 1"/>
    <w:basedOn w:val="Normal"/>
    <w:next w:val="Normal"/>
    <w:link w:val="Heading1Char"/>
    <w:uiPriority w:val="9"/>
    <w:qFormat/>
    <w:rsid w:val="00830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F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F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F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F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F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F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F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FA2"/>
    <w:rPr>
      <w:rFonts w:eastAsiaTheme="majorEastAsia" w:cstheme="majorBidi"/>
      <w:color w:val="272727" w:themeColor="text1" w:themeTint="D8"/>
    </w:rPr>
  </w:style>
  <w:style w:type="paragraph" w:styleId="Title">
    <w:name w:val="Title"/>
    <w:basedOn w:val="Normal"/>
    <w:next w:val="Normal"/>
    <w:link w:val="TitleChar"/>
    <w:uiPriority w:val="10"/>
    <w:qFormat/>
    <w:rsid w:val="00830F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F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F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0FA2"/>
    <w:rPr>
      <w:i/>
      <w:iCs/>
      <w:color w:val="404040" w:themeColor="text1" w:themeTint="BF"/>
    </w:rPr>
  </w:style>
  <w:style w:type="paragraph" w:styleId="ListParagraph">
    <w:name w:val="List Paragraph"/>
    <w:basedOn w:val="Normal"/>
    <w:uiPriority w:val="34"/>
    <w:qFormat/>
    <w:rsid w:val="00830FA2"/>
    <w:pPr>
      <w:ind w:left="720"/>
      <w:contextualSpacing/>
    </w:pPr>
  </w:style>
  <w:style w:type="character" w:styleId="IntenseEmphasis">
    <w:name w:val="Intense Emphasis"/>
    <w:basedOn w:val="DefaultParagraphFont"/>
    <w:uiPriority w:val="21"/>
    <w:qFormat/>
    <w:rsid w:val="00830FA2"/>
    <w:rPr>
      <w:i/>
      <w:iCs/>
      <w:color w:val="2F5496" w:themeColor="accent1" w:themeShade="BF"/>
    </w:rPr>
  </w:style>
  <w:style w:type="paragraph" w:styleId="IntenseQuote">
    <w:name w:val="Intense Quote"/>
    <w:basedOn w:val="Normal"/>
    <w:next w:val="Normal"/>
    <w:link w:val="IntenseQuoteChar"/>
    <w:uiPriority w:val="30"/>
    <w:qFormat/>
    <w:rsid w:val="00830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FA2"/>
    <w:rPr>
      <w:i/>
      <w:iCs/>
      <w:color w:val="2F5496" w:themeColor="accent1" w:themeShade="BF"/>
    </w:rPr>
  </w:style>
  <w:style w:type="character" w:styleId="IntenseReference">
    <w:name w:val="Intense Reference"/>
    <w:basedOn w:val="DefaultParagraphFont"/>
    <w:uiPriority w:val="32"/>
    <w:qFormat/>
    <w:rsid w:val="00830FA2"/>
    <w:rPr>
      <w:b/>
      <w:bCs/>
      <w:smallCaps/>
      <w:color w:val="2F5496" w:themeColor="accent1" w:themeShade="BF"/>
      <w:spacing w:val="5"/>
    </w:rPr>
  </w:style>
  <w:style w:type="paragraph" w:styleId="Header">
    <w:name w:val="header"/>
    <w:basedOn w:val="Normal"/>
    <w:link w:val="HeaderChar"/>
    <w:uiPriority w:val="99"/>
    <w:unhideWhenUsed/>
    <w:rsid w:val="00FF753F"/>
    <w:pPr>
      <w:tabs>
        <w:tab w:val="center" w:pos="4680"/>
        <w:tab w:val="right" w:pos="9360"/>
      </w:tabs>
    </w:pPr>
  </w:style>
  <w:style w:type="character" w:customStyle="1" w:styleId="HeaderChar">
    <w:name w:val="Header Char"/>
    <w:basedOn w:val="DefaultParagraphFont"/>
    <w:link w:val="Header"/>
    <w:uiPriority w:val="99"/>
    <w:rsid w:val="00FF753F"/>
  </w:style>
  <w:style w:type="paragraph" w:styleId="Footer">
    <w:name w:val="footer"/>
    <w:basedOn w:val="Normal"/>
    <w:link w:val="FooterChar"/>
    <w:uiPriority w:val="99"/>
    <w:unhideWhenUsed/>
    <w:rsid w:val="00FF753F"/>
    <w:pPr>
      <w:tabs>
        <w:tab w:val="center" w:pos="4680"/>
        <w:tab w:val="right" w:pos="9360"/>
      </w:tabs>
    </w:pPr>
  </w:style>
  <w:style w:type="character" w:customStyle="1" w:styleId="FooterChar">
    <w:name w:val="Footer Char"/>
    <w:basedOn w:val="DefaultParagraphFont"/>
    <w:link w:val="Footer"/>
    <w:uiPriority w:val="99"/>
    <w:rsid w:val="00FF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11</Pages>
  <Words>2774</Words>
  <Characters>15429</Characters>
  <Application>Microsoft Office Word</Application>
  <DocSecurity>0</DocSecurity>
  <Lines>593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Schrom</dc:creator>
  <cp:keywords/>
  <dc:description/>
  <cp:lastModifiedBy>Marianne Schrom</cp:lastModifiedBy>
  <cp:revision>11</cp:revision>
  <cp:lastPrinted>2026-01-05T17:44:00Z</cp:lastPrinted>
  <dcterms:created xsi:type="dcterms:W3CDTF">2025-12-11T17:35:00Z</dcterms:created>
  <dcterms:modified xsi:type="dcterms:W3CDTF">2026-01-14T13:59:00Z</dcterms:modified>
</cp:coreProperties>
</file>